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95785" w14:textId="77777777" w:rsidR="0069035D" w:rsidRPr="00C83475" w:rsidRDefault="0034413F" w:rsidP="00B05933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AE5ECA1" wp14:editId="27BF8CE9">
                <wp:simplePos x="0" y="0"/>
                <wp:positionH relativeFrom="column">
                  <wp:posOffset>-87630</wp:posOffset>
                </wp:positionH>
                <wp:positionV relativeFrom="paragraph">
                  <wp:posOffset>-802005</wp:posOffset>
                </wp:positionV>
                <wp:extent cx="4959350" cy="208534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9350" cy="208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3C6372" w14:textId="77777777" w:rsidR="0069035D" w:rsidRDefault="0069035D">
                            <w:pPr>
                              <w:pStyle w:val="berschrift1"/>
                              <w:rPr>
                                <w:rFonts w:ascii="Arial" w:hAnsi="Arial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64"/>
                              </w:rPr>
                              <w:t>PRESSE</w:t>
                            </w:r>
                            <w:r w:rsidR="00E77525">
                              <w:rPr>
                                <w:rFonts w:ascii="Arial" w:hAnsi="Arial"/>
                                <w:b/>
                                <w:sz w:val="64"/>
                              </w:rPr>
                              <w:t>-</w:t>
                            </w:r>
                            <w:r>
                              <w:rPr>
                                <w:rFonts w:ascii="Arial" w:hAnsi="Arial"/>
                                <w:b/>
                                <w:sz w:val="64"/>
                              </w:rPr>
                              <w:t>INFORMATION</w:t>
                            </w:r>
                          </w:p>
                          <w:p w14:paraId="2FBFDC24" w14:textId="77777777" w:rsidR="00E77525" w:rsidRDefault="00E77525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</w:p>
                          <w:p w14:paraId="6E6D0EBE" w14:textId="77777777" w:rsidR="00DD5154" w:rsidRDefault="00E77525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="00DD5154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="00DD5154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  <w:t>Redaktion:</w:t>
                            </w:r>
                          </w:p>
                          <w:p w14:paraId="68DB7BAB" w14:textId="77777777" w:rsidR="00E77525" w:rsidRDefault="00E77525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77525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STAHLWILLE</w:t>
                            </w:r>
                            <w:r w:rsidRPr="00E77525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  <w:t>Pressebüro Tschorn &amp; Partner</w:t>
                            </w:r>
                          </w:p>
                          <w:p w14:paraId="472437A5" w14:textId="77777777" w:rsidR="00DD5154" w:rsidRPr="006E603C" w:rsidRDefault="00E77525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6E603C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Eduard Wille GmbH</w:t>
                            </w:r>
                            <w:r w:rsidR="006E603C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Pr="006E603C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="00DD5154" w:rsidRPr="006E603C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Pr="006E603C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Kay-Uwe Müller</w:t>
                            </w:r>
                          </w:p>
                          <w:p w14:paraId="53779DB1" w14:textId="77777777" w:rsidR="00DD5154" w:rsidRDefault="00E77525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Lindenallee 27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="00DD5154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="00DD5154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="00DD5154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Postfach 10 11 52</w:t>
                            </w:r>
                          </w:p>
                          <w:p w14:paraId="2EE96698" w14:textId="77777777" w:rsidR="00E77525" w:rsidRDefault="00E77525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77525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42349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 Wuppertal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="00DD5154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="00DD5154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  <w:t>69451 Weinheim</w:t>
                            </w:r>
                            <w:r w:rsidR="00DD5154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="00DD5154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</w:p>
                          <w:p w14:paraId="4B11A026" w14:textId="77777777" w:rsidR="00DD5154" w:rsidRPr="00DD5154" w:rsidRDefault="00DD5154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Tel. (02</w:t>
                            </w:r>
                            <w:r w:rsidR="00E77525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02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) </w:t>
                            </w:r>
                            <w:r w:rsidR="00E77525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47910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  <w:t xml:space="preserve">Tel. </w:t>
                            </w:r>
                            <w:r w:rsidRPr="00DD5154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>(06201) 5 78 78</w:t>
                            </w:r>
                          </w:p>
                          <w:p w14:paraId="7E399DDA" w14:textId="77777777" w:rsidR="00DD5154" w:rsidRDefault="00DD5154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</w:pPr>
                            <w:r w:rsidRPr="00DD5154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>www.</w:t>
                            </w:r>
                            <w:r w:rsidR="00E77525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>stahlwille.</w:t>
                            </w:r>
                            <w:r w:rsidR="00A81B38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>com</w:t>
                            </w:r>
                            <w:r w:rsidRPr="00DD5154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ab/>
                            </w:r>
                            <w:r w:rsidRPr="00DD5154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ab/>
                            </w:r>
                            <w:r w:rsidRPr="00DD5154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ab/>
                              <w:t>www.pressebuero-tsch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>orn.de</w:t>
                            </w:r>
                          </w:p>
                          <w:p w14:paraId="0369C26A" w14:textId="77777777" w:rsidR="00AA3D02" w:rsidRPr="00D50382" w:rsidRDefault="00AA3D02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E5EC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9pt;margin-top:-63.15pt;width:390.5pt;height:164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" o:allowincell="f" stroked="f">
                <v:textbox>
                  <w:txbxContent>
                    <w:p w14:paraId="283C6372" w14:textId="77777777" w:rsidR="0069035D" w:rsidRDefault="0069035D">
                      <w:pPr>
                        <w:pStyle w:val="berschrift1"/>
                        <w:rPr>
                          <w:rFonts w:ascii="Arial" w:hAnsi="Arial"/>
                          <w:b/>
                          <w:sz w:val="64"/>
                        </w:rPr>
                      </w:pPr>
                      <w:r>
                        <w:rPr>
                          <w:rFonts w:ascii="Arial" w:hAnsi="Arial"/>
                          <w:b/>
                          <w:sz w:val="64"/>
                        </w:rPr>
                        <w:t>PRESSE</w:t>
                      </w:r>
                      <w:r w:rsidR="00E77525">
                        <w:rPr>
                          <w:rFonts w:ascii="Arial" w:hAnsi="Arial"/>
                          <w:b/>
                          <w:sz w:val="64"/>
                        </w:rPr>
                        <w:t>-</w:t>
                      </w:r>
                      <w:r>
                        <w:rPr>
                          <w:rFonts w:ascii="Arial" w:hAnsi="Arial"/>
                          <w:b/>
                          <w:sz w:val="64"/>
                        </w:rPr>
                        <w:t>INFORMATION</w:t>
                      </w:r>
                    </w:p>
                    <w:p w14:paraId="2FBFDC24" w14:textId="77777777" w:rsidR="00E77525" w:rsidRDefault="00E77525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</w:p>
                    <w:p w14:paraId="6E6D0EBE" w14:textId="77777777" w:rsidR="00DD5154" w:rsidRDefault="00E77525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="00DD5154"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="00DD5154">
                        <w:rPr>
                          <w:rFonts w:ascii="Arial" w:hAnsi="Arial"/>
                          <w:b/>
                          <w:sz w:val="18"/>
                        </w:rPr>
                        <w:tab/>
                        <w:t>Redaktion:</w:t>
                      </w:r>
                    </w:p>
                    <w:p w14:paraId="68DB7BAB" w14:textId="77777777" w:rsidR="00E77525" w:rsidRDefault="00E77525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 w:rsidRPr="00E77525">
                        <w:rPr>
                          <w:rFonts w:ascii="Arial" w:hAnsi="Arial"/>
                          <w:b/>
                          <w:sz w:val="18"/>
                        </w:rPr>
                        <w:t>STAHLWILLE</w:t>
                      </w:r>
                      <w:r w:rsidRPr="00E77525"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  <w:t>Pressebüro Tschorn &amp; Partner</w:t>
                      </w:r>
                    </w:p>
                    <w:p w14:paraId="472437A5" w14:textId="77777777" w:rsidR="00DD5154" w:rsidRPr="006E603C" w:rsidRDefault="00E77525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 w:rsidRPr="006E603C">
                        <w:rPr>
                          <w:rFonts w:ascii="Arial" w:hAnsi="Arial"/>
                          <w:b/>
                          <w:sz w:val="18"/>
                        </w:rPr>
                        <w:t>Eduard Wille GmbH</w:t>
                      </w:r>
                      <w:r w:rsidR="006E603C"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Pr="006E603C"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="00DD5154" w:rsidRPr="006E603C"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Pr="006E603C">
                        <w:rPr>
                          <w:rFonts w:ascii="Arial" w:hAnsi="Arial"/>
                          <w:b/>
                          <w:sz w:val="18"/>
                        </w:rPr>
                        <w:t>Kay-Uwe Müller</w:t>
                      </w:r>
                    </w:p>
                    <w:p w14:paraId="53779DB1" w14:textId="77777777" w:rsidR="00DD5154" w:rsidRDefault="00E77525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Lindenallee 27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="00DD5154"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="00DD5154"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="00DD5154"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Postfach 10 11 52</w:t>
                      </w:r>
                    </w:p>
                    <w:p w14:paraId="2EE96698" w14:textId="77777777" w:rsidR="00E77525" w:rsidRDefault="00E77525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 w:rsidRPr="00E77525">
                        <w:rPr>
                          <w:rFonts w:ascii="Arial" w:hAnsi="Arial"/>
                          <w:b/>
                          <w:sz w:val="18"/>
                        </w:rPr>
                        <w:t>42349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 xml:space="preserve"> Wuppertal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="00DD5154"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="00DD5154">
                        <w:rPr>
                          <w:rFonts w:ascii="Arial" w:hAnsi="Arial"/>
                          <w:b/>
                          <w:sz w:val="18"/>
                        </w:rPr>
                        <w:tab/>
                        <w:t>69451 Weinheim</w:t>
                      </w:r>
                      <w:r w:rsidR="00DD5154"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="00DD5154"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</w:p>
                    <w:p w14:paraId="4B11A026" w14:textId="77777777" w:rsidR="00DD5154" w:rsidRPr="00DD5154" w:rsidRDefault="00DD5154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Tel. (02</w:t>
                      </w:r>
                      <w:r w:rsidR="00E77525">
                        <w:rPr>
                          <w:rFonts w:ascii="Arial" w:hAnsi="Arial"/>
                          <w:b/>
                          <w:sz w:val="18"/>
                        </w:rPr>
                        <w:t>02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 xml:space="preserve">) </w:t>
                      </w:r>
                      <w:r w:rsidR="00E77525">
                        <w:rPr>
                          <w:rFonts w:ascii="Arial" w:hAnsi="Arial"/>
                          <w:b/>
                          <w:sz w:val="18"/>
                        </w:rPr>
                        <w:t>47910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  <w:t xml:space="preserve">Tel. </w:t>
                      </w:r>
                      <w:r w:rsidRPr="00DD5154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>(06201) 5 78 78</w:t>
                      </w:r>
                    </w:p>
                    <w:p w14:paraId="7E399DDA" w14:textId="77777777" w:rsidR="00DD5154" w:rsidRDefault="00DD5154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</w:pPr>
                      <w:r w:rsidRPr="00DD5154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>www.</w:t>
                      </w:r>
                      <w:r w:rsidR="00E77525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>stahlwille.</w:t>
                      </w:r>
                      <w:r w:rsidR="00A81B38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>com</w:t>
                      </w:r>
                      <w:r w:rsidRPr="00DD5154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ab/>
                      </w:r>
                      <w:r w:rsidRPr="00DD5154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ab/>
                      </w:r>
                      <w:r w:rsidRPr="00DD5154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ab/>
                        <w:t>www.pressebuero-tsch</w:t>
                      </w:r>
                      <w:r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>orn.de</w:t>
                      </w:r>
                    </w:p>
                    <w:p w14:paraId="0369C26A" w14:textId="77777777" w:rsidR="00AA3D02" w:rsidRPr="00D50382" w:rsidRDefault="00AA3D02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BF5D63" w14:textId="77777777" w:rsidR="0069035D" w:rsidRPr="00C83475" w:rsidRDefault="0069035D" w:rsidP="00B05933">
      <w:pPr>
        <w:spacing w:line="360" w:lineRule="auto"/>
      </w:pPr>
    </w:p>
    <w:p w14:paraId="706E7129" w14:textId="77777777" w:rsidR="0069035D" w:rsidRPr="00C83475" w:rsidRDefault="0069035D" w:rsidP="00B05933">
      <w:pPr>
        <w:spacing w:line="360" w:lineRule="auto"/>
      </w:pPr>
    </w:p>
    <w:p w14:paraId="57F815B3" w14:textId="77777777" w:rsidR="0069035D" w:rsidRPr="00C83475" w:rsidRDefault="0069035D" w:rsidP="00B05933">
      <w:pPr>
        <w:spacing w:line="360" w:lineRule="auto"/>
      </w:pPr>
    </w:p>
    <w:p w14:paraId="63654BC4" w14:textId="77777777" w:rsidR="0069035D" w:rsidRPr="00C83475" w:rsidRDefault="0069035D" w:rsidP="00B05933">
      <w:pPr>
        <w:spacing w:line="360" w:lineRule="auto"/>
      </w:pPr>
    </w:p>
    <w:p w14:paraId="401892F1" w14:textId="77777777" w:rsidR="0069035D" w:rsidRDefault="0069035D" w:rsidP="00B05933">
      <w:pPr>
        <w:spacing w:line="360" w:lineRule="auto"/>
      </w:pPr>
    </w:p>
    <w:p w14:paraId="21D4BA74" w14:textId="77777777" w:rsidR="00B05933" w:rsidRPr="00C83475" w:rsidRDefault="00B05933" w:rsidP="00B05933">
      <w:pPr>
        <w:spacing w:line="360" w:lineRule="auto"/>
      </w:pPr>
    </w:p>
    <w:p w14:paraId="4A9373BD" w14:textId="4ABE8069" w:rsidR="00B05933" w:rsidRPr="00B05933" w:rsidRDefault="00B05933" w:rsidP="00B05933">
      <w:pPr>
        <w:spacing w:line="360" w:lineRule="auto"/>
        <w:rPr>
          <w:sz w:val="32"/>
          <w:szCs w:val="32"/>
        </w:rPr>
      </w:pPr>
      <w:r w:rsidRPr="00B05933">
        <w:rPr>
          <w:sz w:val="32"/>
          <w:szCs w:val="32"/>
        </w:rPr>
        <w:t xml:space="preserve">Ein Werkzeug, drei </w:t>
      </w:r>
      <w:r w:rsidR="00C35E25">
        <w:rPr>
          <w:sz w:val="32"/>
          <w:szCs w:val="32"/>
        </w:rPr>
        <w:t>Ventil</w:t>
      </w:r>
      <w:r w:rsidR="00C35E25" w:rsidRPr="00B05933">
        <w:rPr>
          <w:sz w:val="32"/>
          <w:szCs w:val="32"/>
        </w:rPr>
        <w:t>größen</w:t>
      </w:r>
    </w:p>
    <w:p w14:paraId="4BB98DA3" w14:textId="2C1E53C8" w:rsidR="00B05933" w:rsidRPr="00B05933" w:rsidRDefault="00B05933" w:rsidP="00B05933">
      <w:pPr>
        <w:spacing w:line="360" w:lineRule="auto"/>
        <w:rPr>
          <w:i/>
          <w:iCs/>
          <w:sz w:val="22"/>
          <w:szCs w:val="22"/>
        </w:rPr>
      </w:pPr>
      <w:r w:rsidRPr="00B05933">
        <w:rPr>
          <w:i/>
          <w:iCs/>
          <w:sz w:val="22"/>
          <w:szCs w:val="22"/>
        </w:rPr>
        <w:t>Der ALARM Mehrzweckventilschlüssel erleichtert die Montage von Eck- und Kombiventilen sowie weiteren Sanitäranschlüssen</w:t>
      </w:r>
      <w:r w:rsidR="007A0D47">
        <w:rPr>
          <w:i/>
          <w:iCs/>
          <w:sz w:val="22"/>
          <w:szCs w:val="22"/>
        </w:rPr>
        <w:t xml:space="preserve"> </w:t>
      </w:r>
      <w:r w:rsidR="007A0D47" w:rsidRPr="007A0D47">
        <w:rPr>
          <w:i/>
          <w:iCs/>
          <w:sz w:val="22"/>
          <w:szCs w:val="22"/>
        </w:rPr>
        <w:t>– insbesondere in engen Bauräumen</w:t>
      </w:r>
    </w:p>
    <w:p w14:paraId="287B8DD8" w14:textId="77777777" w:rsidR="00B05933" w:rsidRPr="00B05933" w:rsidRDefault="00B05933" w:rsidP="00B05933">
      <w:pPr>
        <w:spacing w:line="360" w:lineRule="auto"/>
        <w:rPr>
          <w:sz w:val="22"/>
          <w:szCs w:val="22"/>
        </w:rPr>
      </w:pPr>
    </w:p>
    <w:p w14:paraId="08AF3284" w14:textId="02ACEECA" w:rsidR="007A0D47" w:rsidRPr="007A0D47" w:rsidRDefault="007A0D47" w:rsidP="007A0D47">
      <w:pPr>
        <w:spacing w:line="360" w:lineRule="auto"/>
        <w:rPr>
          <w:sz w:val="22"/>
          <w:szCs w:val="22"/>
        </w:rPr>
      </w:pPr>
      <w:r w:rsidRPr="007A0D47">
        <w:rPr>
          <w:sz w:val="22"/>
          <w:szCs w:val="22"/>
        </w:rPr>
        <w:t>Bei der Montage von Ventilen unter Waschbecken</w:t>
      </w:r>
      <w:r w:rsidR="006132B9">
        <w:rPr>
          <w:sz w:val="22"/>
          <w:szCs w:val="22"/>
        </w:rPr>
        <w:t xml:space="preserve"> </w:t>
      </w:r>
      <w:r w:rsidRPr="007A0D47">
        <w:rPr>
          <w:sz w:val="22"/>
          <w:szCs w:val="22"/>
        </w:rPr>
        <w:t xml:space="preserve">oder </w:t>
      </w:r>
      <w:r w:rsidR="006132B9">
        <w:rPr>
          <w:sz w:val="22"/>
          <w:szCs w:val="22"/>
        </w:rPr>
        <w:t>ähnlich</w:t>
      </w:r>
      <w:r w:rsidRPr="007A0D47">
        <w:rPr>
          <w:sz w:val="22"/>
          <w:szCs w:val="22"/>
        </w:rPr>
        <w:t xml:space="preserve"> beengten Installationsbereichen steht häufig nur wenig Platz für den Werkzeugeinsatz zur Verfügung. Der ALARM Mehrzweckventilschlüssel wurde speziell für diese Anforderungen entwickelt</w:t>
      </w:r>
      <w:r w:rsidR="001E0CD9">
        <w:rPr>
          <w:sz w:val="22"/>
          <w:szCs w:val="22"/>
        </w:rPr>
        <w:t xml:space="preserve">. Er </w:t>
      </w:r>
      <w:r w:rsidRPr="007A0D47">
        <w:rPr>
          <w:sz w:val="22"/>
          <w:szCs w:val="22"/>
        </w:rPr>
        <w:t xml:space="preserve">ermöglicht ein </w:t>
      </w:r>
      <w:r>
        <w:rPr>
          <w:sz w:val="22"/>
          <w:szCs w:val="22"/>
        </w:rPr>
        <w:t xml:space="preserve">ebenso </w:t>
      </w:r>
      <w:r w:rsidRPr="007A0D47">
        <w:rPr>
          <w:sz w:val="22"/>
          <w:szCs w:val="22"/>
        </w:rPr>
        <w:t xml:space="preserve">sicheres </w:t>
      </w:r>
      <w:r>
        <w:rPr>
          <w:sz w:val="22"/>
          <w:szCs w:val="22"/>
        </w:rPr>
        <w:t xml:space="preserve">wie </w:t>
      </w:r>
      <w:r w:rsidRPr="007A0D47">
        <w:rPr>
          <w:sz w:val="22"/>
          <w:szCs w:val="22"/>
        </w:rPr>
        <w:t>komfortables Arbeiten auch an schwer zugänglichen Stellen.</w:t>
      </w:r>
    </w:p>
    <w:p w14:paraId="5F6489BF" w14:textId="16CC7EF9" w:rsidR="00B05933" w:rsidRDefault="007A0D47" w:rsidP="00B05933">
      <w:pPr>
        <w:spacing w:line="360" w:lineRule="auto"/>
        <w:rPr>
          <w:sz w:val="22"/>
          <w:szCs w:val="22"/>
        </w:rPr>
      </w:pPr>
      <w:r w:rsidRPr="007A0D47">
        <w:rPr>
          <w:sz w:val="22"/>
          <w:szCs w:val="22"/>
        </w:rPr>
        <w:t xml:space="preserve">Dank seines um 90 Grad abgewinkelten Griffs lässt sich das Werkzeug gezielt in engen Bauräumen einsetzen, in denen herkömmliche Schlüssel an ihre Grenzen stoßen. Auch bei der Installation von </w:t>
      </w:r>
      <w:r w:rsidR="006132B9" w:rsidRPr="006132B9">
        <w:rPr>
          <w:sz w:val="22"/>
          <w:szCs w:val="22"/>
        </w:rPr>
        <w:t>Wandanschlussbögen</w:t>
      </w:r>
      <w:r w:rsidR="006132B9">
        <w:rPr>
          <w:sz w:val="22"/>
          <w:szCs w:val="22"/>
        </w:rPr>
        <w:t xml:space="preserve"> </w:t>
      </w:r>
      <w:r w:rsidRPr="007A0D47">
        <w:rPr>
          <w:sz w:val="22"/>
          <w:szCs w:val="22"/>
        </w:rPr>
        <w:t xml:space="preserve">für Duscharmaturen </w:t>
      </w:r>
      <w:r w:rsidR="001E0CD9">
        <w:rPr>
          <w:sz w:val="22"/>
          <w:szCs w:val="22"/>
        </w:rPr>
        <w:t>ist</w:t>
      </w:r>
      <w:r w:rsidRPr="007A0D47">
        <w:rPr>
          <w:sz w:val="22"/>
          <w:szCs w:val="22"/>
        </w:rPr>
        <w:t xml:space="preserve"> der Mehrzweckventilschlüssel eine praxisgerechte Lösung.</w:t>
      </w:r>
    </w:p>
    <w:p w14:paraId="40367CE9" w14:textId="77777777" w:rsidR="007A0D47" w:rsidRPr="00B05933" w:rsidRDefault="007A0D47" w:rsidP="00B05933">
      <w:pPr>
        <w:spacing w:line="360" w:lineRule="auto"/>
        <w:rPr>
          <w:sz w:val="22"/>
          <w:szCs w:val="22"/>
        </w:rPr>
      </w:pPr>
    </w:p>
    <w:p w14:paraId="2F05512F" w14:textId="77777777" w:rsidR="00B05933" w:rsidRPr="00B05933" w:rsidRDefault="00B05933" w:rsidP="00B05933">
      <w:pPr>
        <w:spacing w:line="360" w:lineRule="auto"/>
        <w:rPr>
          <w:b/>
          <w:bCs/>
          <w:sz w:val="22"/>
          <w:szCs w:val="22"/>
        </w:rPr>
      </w:pPr>
      <w:r w:rsidRPr="00B05933">
        <w:rPr>
          <w:b/>
          <w:bCs/>
          <w:sz w:val="22"/>
          <w:szCs w:val="22"/>
        </w:rPr>
        <w:t>Drei Anschlussgrößen in einem Werkzeug</w:t>
      </w:r>
    </w:p>
    <w:p w14:paraId="60D17A79" w14:textId="77777777" w:rsidR="007A0D47" w:rsidRDefault="007A0D47" w:rsidP="00B05933">
      <w:pPr>
        <w:spacing w:line="360" w:lineRule="auto"/>
        <w:rPr>
          <w:sz w:val="22"/>
          <w:szCs w:val="22"/>
        </w:rPr>
      </w:pPr>
    </w:p>
    <w:p w14:paraId="0637D00E" w14:textId="1B29E127" w:rsidR="0036072F" w:rsidRDefault="00B05933" w:rsidP="00B05933">
      <w:pPr>
        <w:spacing w:line="360" w:lineRule="auto"/>
        <w:rPr>
          <w:sz w:val="22"/>
          <w:szCs w:val="22"/>
        </w:rPr>
      </w:pPr>
      <w:r w:rsidRPr="00B05933">
        <w:rPr>
          <w:sz w:val="22"/>
          <w:szCs w:val="22"/>
        </w:rPr>
        <w:t xml:space="preserve">Der Mehrzweckventilschlüssel vereint drei gängige Anschlussgrößen für Sanitärmontagen. </w:t>
      </w:r>
      <w:r w:rsidR="0036072F" w:rsidRPr="005B270F">
        <w:rPr>
          <w:sz w:val="22"/>
          <w:szCs w:val="22"/>
        </w:rPr>
        <w:t>Neben der 3/8"-Aufnahme gehören passende Adapter für 1/2" und 3/4" zum Set.</w:t>
      </w:r>
      <w:r w:rsidR="0036072F">
        <w:rPr>
          <w:sz w:val="22"/>
          <w:szCs w:val="22"/>
        </w:rPr>
        <w:t xml:space="preserve"> </w:t>
      </w:r>
      <w:r w:rsidRPr="00B05933">
        <w:rPr>
          <w:sz w:val="22"/>
          <w:szCs w:val="22"/>
        </w:rPr>
        <w:t xml:space="preserve">So deckt ein Werkzeug unterschiedliche Ventilgrößen ab, ohne dass mehrere einzelne </w:t>
      </w:r>
      <w:r w:rsidR="006132B9">
        <w:rPr>
          <w:sz w:val="22"/>
          <w:szCs w:val="22"/>
        </w:rPr>
        <w:t>Werkzeuge</w:t>
      </w:r>
      <w:r w:rsidRPr="00B05933">
        <w:rPr>
          <w:sz w:val="22"/>
          <w:szCs w:val="22"/>
        </w:rPr>
        <w:t xml:space="preserve"> benötigt werden.</w:t>
      </w:r>
      <w:r w:rsidR="0036072F">
        <w:rPr>
          <w:sz w:val="22"/>
          <w:szCs w:val="22"/>
        </w:rPr>
        <w:t xml:space="preserve"> </w:t>
      </w:r>
      <w:r w:rsidRPr="00B05933">
        <w:rPr>
          <w:sz w:val="22"/>
          <w:szCs w:val="22"/>
        </w:rPr>
        <w:t xml:space="preserve">Für die Montage wird der passende Adapter gewählt und am Ventil angesetzt. Anschließend lässt sich das Ventil über den roten Griff als Hebel ein- oder ausschrauben. </w:t>
      </w:r>
    </w:p>
    <w:p w14:paraId="6915A782" w14:textId="77777777" w:rsidR="0036072F" w:rsidRDefault="0036072F" w:rsidP="00B05933">
      <w:pPr>
        <w:spacing w:line="360" w:lineRule="auto"/>
        <w:rPr>
          <w:sz w:val="22"/>
          <w:szCs w:val="22"/>
        </w:rPr>
      </w:pPr>
    </w:p>
    <w:p w14:paraId="00E00A27" w14:textId="30AF5D66" w:rsidR="00B05933" w:rsidRPr="00B05933" w:rsidRDefault="00B05933" w:rsidP="00B05933">
      <w:pPr>
        <w:spacing w:line="360" w:lineRule="auto"/>
        <w:rPr>
          <w:sz w:val="22"/>
          <w:szCs w:val="22"/>
        </w:rPr>
      </w:pPr>
      <w:r w:rsidRPr="00B05933">
        <w:rPr>
          <w:sz w:val="22"/>
          <w:szCs w:val="22"/>
        </w:rPr>
        <w:t xml:space="preserve">Gegenüber dem Einsatz von Ratschen, Zangen oder Schraubenschlüsseln verringert die Verwendung der </w:t>
      </w:r>
      <w:r w:rsidR="003F17B5">
        <w:rPr>
          <w:sz w:val="22"/>
          <w:szCs w:val="22"/>
        </w:rPr>
        <w:t>korrekten</w:t>
      </w:r>
      <w:r w:rsidRPr="00B05933">
        <w:rPr>
          <w:sz w:val="22"/>
          <w:szCs w:val="22"/>
        </w:rPr>
        <w:t xml:space="preserve"> Schlüsselgröße das Risiko des Abrutschens und damit von Kratzern oder anderen Beschädigungen an </w:t>
      </w:r>
      <w:r w:rsidRPr="00B05933">
        <w:rPr>
          <w:sz w:val="22"/>
          <w:szCs w:val="22"/>
        </w:rPr>
        <w:lastRenderedPageBreak/>
        <w:t xml:space="preserve">Armaturen. Das ist </w:t>
      </w:r>
      <w:r>
        <w:rPr>
          <w:sz w:val="22"/>
          <w:szCs w:val="22"/>
        </w:rPr>
        <w:t>vor allem</w:t>
      </w:r>
      <w:r w:rsidRPr="00B05933">
        <w:rPr>
          <w:sz w:val="22"/>
          <w:szCs w:val="22"/>
        </w:rPr>
        <w:t xml:space="preserve"> bei verchromten sowie schwarz oder weiß beschichteten Oberflächen </w:t>
      </w:r>
      <w:r>
        <w:rPr>
          <w:sz w:val="22"/>
          <w:szCs w:val="22"/>
        </w:rPr>
        <w:t>ein wichtiger Pluspunkt, der für den Einsatz des Mehrzweckschlüssel spricht</w:t>
      </w:r>
      <w:r w:rsidRPr="00B05933">
        <w:rPr>
          <w:sz w:val="22"/>
          <w:szCs w:val="22"/>
        </w:rPr>
        <w:t>.</w:t>
      </w:r>
    </w:p>
    <w:p w14:paraId="2DF21BD0" w14:textId="77777777" w:rsidR="00B05933" w:rsidRPr="00B05933" w:rsidRDefault="00B05933" w:rsidP="00B05933">
      <w:pPr>
        <w:spacing w:line="360" w:lineRule="auto"/>
        <w:rPr>
          <w:sz w:val="22"/>
          <w:szCs w:val="22"/>
        </w:rPr>
      </w:pPr>
    </w:p>
    <w:p w14:paraId="4D943AD6" w14:textId="77777777" w:rsidR="00B05933" w:rsidRPr="00B05933" w:rsidRDefault="00B05933" w:rsidP="00B05933">
      <w:pPr>
        <w:spacing w:line="360" w:lineRule="auto"/>
        <w:rPr>
          <w:b/>
          <w:bCs/>
          <w:sz w:val="22"/>
          <w:szCs w:val="22"/>
        </w:rPr>
      </w:pPr>
      <w:r w:rsidRPr="00B05933">
        <w:rPr>
          <w:b/>
          <w:bCs/>
          <w:sz w:val="22"/>
          <w:szCs w:val="22"/>
        </w:rPr>
        <w:t>Edelstahl und rutschfester Griff</w:t>
      </w:r>
    </w:p>
    <w:p w14:paraId="4AA2079F" w14:textId="77777777" w:rsidR="00B05933" w:rsidRPr="00B05933" w:rsidRDefault="00B05933" w:rsidP="00B05933">
      <w:pPr>
        <w:spacing w:line="360" w:lineRule="auto"/>
        <w:rPr>
          <w:sz w:val="22"/>
          <w:szCs w:val="22"/>
        </w:rPr>
      </w:pPr>
    </w:p>
    <w:p w14:paraId="450B3D79" w14:textId="77777777" w:rsidR="00B05933" w:rsidRPr="00B05933" w:rsidRDefault="00B05933" w:rsidP="00B05933">
      <w:pPr>
        <w:spacing w:line="360" w:lineRule="auto"/>
        <w:rPr>
          <w:sz w:val="22"/>
          <w:szCs w:val="22"/>
        </w:rPr>
      </w:pPr>
      <w:r w:rsidRPr="00B05933">
        <w:rPr>
          <w:sz w:val="22"/>
          <w:szCs w:val="22"/>
        </w:rPr>
        <w:t>Der Werkzeugkörper besteht aus V2A-Edelstahl. Das Material ist wasser- und korrosionsbeständig und damit für den Einsatz im SHK-Bereich geeignet. Die rutschfeste Kunststoffummantelung des Griffs unterstützt einen sicheren Halt bei der Handhabung. Das Gewicht beträgt 222 Gramm.</w:t>
      </w:r>
    </w:p>
    <w:p w14:paraId="5B421536" w14:textId="77777777" w:rsidR="00B05933" w:rsidRPr="00B05933" w:rsidRDefault="00B05933" w:rsidP="00B05933">
      <w:pPr>
        <w:spacing w:line="360" w:lineRule="auto"/>
        <w:rPr>
          <w:sz w:val="22"/>
          <w:szCs w:val="22"/>
        </w:rPr>
      </w:pPr>
    </w:p>
    <w:p w14:paraId="160CFE9A" w14:textId="2D335F50" w:rsidR="00B216FE" w:rsidRDefault="00B05933" w:rsidP="00B05933">
      <w:pPr>
        <w:spacing w:line="360" w:lineRule="auto"/>
        <w:rPr>
          <w:sz w:val="22"/>
          <w:szCs w:val="22"/>
        </w:rPr>
      </w:pPr>
      <w:r w:rsidRPr="00B05933">
        <w:rPr>
          <w:sz w:val="22"/>
          <w:szCs w:val="22"/>
        </w:rPr>
        <w:t xml:space="preserve">Zum Lieferumfang gehört eine Tasche aus </w:t>
      </w:r>
      <w:r w:rsidR="003F17B5">
        <w:rPr>
          <w:sz w:val="22"/>
          <w:szCs w:val="22"/>
        </w:rPr>
        <w:t>robustem</w:t>
      </w:r>
      <w:r w:rsidRPr="00B05933">
        <w:rPr>
          <w:sz w:val="22"/>
          <w:szCs w:val="22"/>
        </w:rPr>
        <w:t xml:space="preserve"> Textilmaterial. Mit dem integrierten Gürtelclip lässt sich der Mehrzweckventilschlüssel am Einsatzort griffbereit mitführen und nach Gebrauch geschützt verstauen.</w:t>
      </w:r>
    </w:p>
    <w:p w14:paraId="428D518D" w14:textId="77777777" w:rsidR="00FE3D4A" w:rsidRPr="00AB630F" w:rsidRDefault="00FE3D4A" w:rsidP="00B05933">
      <w:pPr>
        <w:spacing w:line="360" w:lineRule="auto"/>
        <w:rPr>
          <w:sz w:val="22"/>
          <w:szCs w:val="22"/>
        </w:rPr>
      </w:pPr>
    </w:p>
    <w:p w14:paraId="0B9028C6" w14:textId="4BDAB3FA" w:rsidR="00F86E50" w:rsidRDefault="00F86E50" w:rsidP="00B05933">
      <w:pPr>
        <w:spacing w:line="360" w:lineRule="auto"/>
      </w:pPr>
      <w:r w:rsidRPr="00AB630F">
        <w:rPr>
          <w:sz w:val="22"/>
          <w:szCs w:val="22"/>
        </w:rPr>
        <w:t xml:space="preserve">Weitere Informationen: </w:t>
      </w:r>
      <w:hyperlink r:id="rId4" w:history="1">
        <w:r w:rsidR="00E07BC4" w:rsidRPr="00404E8E">
          <w:rPr>
            <w:rStyle w:val="Hyperlink"/>
            <w:sz w:val="22"/>
            <w:szCs w:val="22"/>
          </w:rPr>
          <w:t>www.alarm-werkzeuge.de</w:t>
        </w:r>
      </w:hyperlink>
    </w:p>
    <w:p w14:paraId="69B7F03B" w14:textId="77777777" w:rsidR="00B05933" w:rsidRDefault="00B05933" w:rsidP="00B05933">
      <w:pPr>
        <w:spacing w:line="360" w:lineRule="auto"/>
        <w:rPr>
          <w:sz w:val="22"/>
          <w:szCs w:val="22"/>
        </w:rPr>
      </w:pPr>
    </w:p>
    <w:p w14:paraId="3478EAB4" w14:textId="5A9037C2" w:rsidR="000B09AA" w:rsidRDefault="00F86E50" w:rsidP="00B05933">
      <w:pPr>
        <w:spacing w:line="360" w:lineRule="auto"/>
        <w:rPr>
          <w:sz w:val="22"/>
          <w:szCs w:val="22"/>
        </w:rPr>
      </w:pPr>
      <w:r w:rsidRPr="00F86E50">
        <w:rPr>
          <w:sz w:val="22"/>
          <w:szCs w:val="22"/>
        </w:rPr>
        <w:t xml:space="preserve">Foto: </w:t>
      </w:r>
      <w:r w:rsidR="00E77525">
        <w:rPr>
          <w:sz w:val="22"/>
          <w:szCs w:val="22"/>
        </w:rPr>
        <w:t>Stahlwille</w:t>
      </w:r>
    </w:p>
    <w:p w14:paraId="1DD0CCC4" w14:textId="77777777" w:rsidR="009D4CE9" w:rsidRDefault="009D4CE9" w:rsidP="00B05933">
      <w:pPr>
        <w:spacing w:line="360" w:lineRule="auto"/>
        <w:rPr>
          <w:sz w:val="22"/>
          <w:szCs w:val="22"/>
        </w:rPr>
      </w:pPr>
    </w:p>
    <w:p w14:paraId="342D57F5" w14:textId="66F89C72" w:rsidR="00FE3D4A" w:rsidRDefault="001F3F9B" w:rsidP="00B05933">
      <w:pPr>
        <w:spacing w:line="360" w:lineRule="auto"/>
        <w:rPr>
          <w:sz w:val="22"/>
          <w:szCs w:val="22"/>
        </w:rPr>
      </w:pPr>
      <w:r>
        <w:rPr>
          <w:noProof/>
        </w:rPr>
        <w:drawing>
          <wp:inline distT="0" distB="0" distL="0" distR="0" wp14:anchorId="2B4A9AA8" wp14:editId="628A1947">
            <wp:extent cx="2876550" cy="1924050"/>
            <wp:effectExtent l="0" t="0" r="0" b="0"/>
            <wp:docPr id="196353282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3D4A" w:rsidSect="005E3CA2">
      <w:pgSz w:w="11907" w:h="16840"/>
      <w:pgMar w:top="1418" w:right="2835" w:bottom="1418" w:left="22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33"/>
    <w:rsid w:val="00002E8C"/>
    <w:rsid w:val="000272BB"/>
    <w:rsid w:val="00030E91"/>
    <w:rsid w:val="00032EBF"/>
    <w:rsid w:val="000344F4"/>
    <w:rsid w:val="00047E67"/>
    <w:rsid w:val="000648A3"/>
    <w:rsid w:val="000735E9"/>
    <w:rsid w:val="000802B4"/>
    <w:rsid w:val="00093913"/>
    <w:rsid w:val="000958F7"/>
    <w:rsid w:val="000B09AA"/>
    <w:rsid w:val="000B6C02"/>
    <w:rsid w:val="000C391D"/>
    <w:rsid w:val="000D2453"/>
    <w:rsid w:val="000D254D"/>
    <w:rsid w:val="000D6B0A"/>
    <w:rsid w:val="000D710D"/>
    <w:rsid w:val="000E7C1E"/>
    <w:rsid w:val="000F5CCF"/>
    <w:rsid w:val="00102FEE"/>
    <w:rsid w:val="00105ED1"/>
    <w:rsid w:val="00110A2D"/>
    <w:rsid w:val="001138D2"/>
    <w:rsid w:val="00132EA4"/>
    <w:rsid w:val="00135E12"/>
    <w:rsid w:val="00150C45"/>
    <w:rsid w:val="001615BC"/>
    <w:rsid w:val="00162B9F"/>
    <w:rsid w:val="00170ED1"/>
    <w:rsid w:val="00176E6F"/>
    <w:rsid w:val="00181CA7"/>
    <w:rsid w:val="00193812"/>
    <w:rsid w:val="001B69DB"/>
    <w:rsid w:val="001E0CD9"/>
    <w:rsid w:val="001E2D43"/>
    <w:rsid w:val="001F3F9B"/>
    <w:rsid w:val="00206ED9"/>
    <w:rsid w:val="00244C7A"/>
    <w:rsid w:val="002478BB"/>
    <w:rsid w:val="00247E10"/>
    <w:rsid w:val="00264807"/>
    <w:rsid w:val="002763AD"/>
    <w:rsid w:val="0028715E"/>
    <w:rsid w:val="00297760"/>
    <w:rsid w:val="002A2B0D"/>
    <w:rsid w:val="002B49C6"/>
    <w:rsid w:val="002C0028"/>
    <w:rsid w:val="002E2847"/>
    <w:rsid w:val="002E6188"/>
    <w:rsid w:val="00314740"/>
    <w:rsid w:val="00320C93"/>
    <w:rsid w:val="003322A7"/>
    <w:rsid w:val="0034413F"/>
    <w:rsid w:val="003453C1"/>
    <w:rsid w:val="00357213"/>
    <w:rsid w:val="0036072F"/>
    <w:rsid w:val="0037219B"/>
    <w:rsid w:val="003753A0"/>
    <w:rsid w:val="003A3444"/>
    <w:rsid w:val="003C277D"/>
    <w:rsid w:val="003C6B7B"/>
    <w:rsid w:val="003D4058"/>
    <w:rsid w:val="003F17B5"/>
    <w:rsid w:val="003F6199"/>
    <w:rsid w:val="004155EE"/>
    <w:rsid w:val="00423F15"/>
    <w:rsid w:val="00431439"/>
    <w:rsid w:val="004550DD"/>
    <w:rsid w:val="00470B8A"/>
    <w:rsid w:val="00471EB2"/>
    <w:rsid w:val="0047387D"/>
    <w:rsid w:val="0048330A"/>
    <w:rsid w:val="00487E9A"/>
    <w:rsid w:val="004B2895"/>
    <w:rsid w:val="004B428E"/>
    <w:rsid w:val="004B4E12"/>
    <w:rsid w:val="004B795C"/>
    <w:rsid w:val="004D2C63"/>
    <w:rsid w:val="004F0D26"/>
    <w:rsid w:val="00512606"/>
    <w:rsid w:val="00527E83"/>
    <w:rsid w:val="00563D20"/>
    <w:rsid w:val="00565ADB"/>
    <w:rsid w:val="00577AD5"/>
    <w:rsid w:val="005934A1"/>
    <w:rsid w:val="005B4082"/>
    <w:rsid w:val="005C192C"/>
    <w:rsid w:val="005E1E24"/>
    <w:rsid w:val="005E3CA2"/>
    <w:rsid w:val="005E5D6F"/>
    <w:rsid w:val="005F3A15"/>
    <w:rsid w:val="00601982"/>
    <w:rsid w:val="006132B9"/>
    <w:rsid w:val="0061509B"/>
    <w:rsid w:val="00623320"/>
    <w:rsid w:val="006261A7"/>
    <w:rsid w:val="006739FE"/>
    <w:rsid w:val="0069035D"/>
    <w:rsid w:val="0069658B"/>
    <w:rsid w:val="006B058F"/>
    <w:rsid w:val="006B7F59"/>
    <w:rsid w:val="006D2CCC"/>
    <w:rsid w:val="006D3480"/>
    <w:rsid w:val="006D3AFF"/>
    <w:rsid w:val="006D653A"/>
    <w:rsid w:val="006E603C"/>
    <w:rsid w:val="006F3EB7"/>
    <w:rsid w:val="007068F3"/>
    <w:rsid w:val="0074657A"/>
    <w:rsid w:val="007477EF"/>
    <w:rsid w:val="00763D88"/>
    <w:rsid w:val="00765D43"/>
    <w:rsid w:val="00787588"/>
    <w:rsid w:val="00792AA5"/>
    <w:rsid w:val="00792CBB"/>
    <w:rsid w:val="007A0D47"/>
    <w:rsid w:val="007A1FDE"/>
    <w:rsid w:val="007A27C6"/>
    <w:rsid w:val="007B1B1B"/>
    <w:rsid w:val="007B64CD"/>
    <w:rsid w:val="007F4E8B"/>
    <w:rsid w:val="008054E2"/>
    <w:rsid w:val="00814BA2"/>
    <w:rsid w:val="00825A9B"/>
    <w:rsid w:val="00855A80"/>
    <w:rsid w:val="00880939"/>
    <w:rsid w:val="00884EED"/>
    <w:rsid w:val="008A0C35"/>
    <w:rsid w:val="008C49EA"/>
    <w:rsid w:val="008E08A7"/>
    <w:rsid w:val="00911621"/>
    <w:rsid w:val="009120F8"/>
    <w:rsid w:val="00922241"/>
    <w:rsid w:val="00925FE2"/>
    <w:rsid w:val="0094635C"/>
    <w:rsid w:val="00950437"/>
    <w:rsid w:val="00960E4B"/>
    <w:rsid w:val="00961A1D"/>
    <w:rsid w:val="009835F3"/>
    <w:rsid w:val="009877E4"/>
    <w:rsid w:val="009A05A0"/>
    <w:rsid w:val="009A1880"/>
    <w:rsid w:val="009B331A"/>
    <w:rsid w:val="009C271E"/>
    <w:rsid w:val="009C35FD"/>
    <w:rsid w:val="009D4CE9"/>
    <w:rsid w:val="009E293A"/>
    <w:rsid w:val="009E3F73"/>
    <w:rsid w:val="009F1CFD"/>
    <w:rsid w:val="009F2590"/>
    <w:rsid w:val="009F4143"/>
    <w:rsid w:val="00A119E2"/>
    <w:rsid w:val="00A35A92"/>
    <w:rsid w:val="00A512F8"/>
    <w:rsid w:val="00A63535"/>
    <w:rsid w:val="00A81B38"/>
    <w:rsid w:val="00A9680F"/>
    <w:rsid w:val="00AA2D81"/>
    <w:rsid w:val="00AA3D02"/>
    <w:rsid w:val="00AA4762"/>
    <w:rsid w:val="00AA7E9F"/>
    <w:rsid w:val="00AB64F7"/>
    <w:rsid w:val="00AB7632"/>
    <w:rsid w:val="00AF0130"/>
    <w:rsid w:val="00B00D18"/>
    <w:rsid w:val="00B05933"/>
    <w:rsid w:val="00B1054D"/>
    <w:rsid w:val="00B11526"/>
    <w:rsid w:val="00B216FE"/>
    <w:rsid w:val="00B22758"/>
    <w:rsid w:val="00B23AE2"/>
    <w:rsid w:val="00B26505"/>
    <w:rsid w:val="00B353C5"/>
    <w:rsid w:val="00B41094"/>
    <w:rsid w:val="00B50080"/>
    <w:rsid w:val="00B607EF"/>
    <w:rsid w:val="00B60994"/>
    <w:rsid w:val="00B61FC4"/>
    <w:rsid w:val="00B7246C"/>
    <w:rsid w:val="00B74356"/>
    <w:rsid w:val="00B749A6"/>
    <w:rsid w:val="00B77BA7"/>
    <w:rsid w:val="00B81815"/>
    <w:rsid w:val="00B854FA"/>
    <w:rsid w:val="00B91EC1"/>
    <w:rsid w:val="00B96D95"/>
    <w:rsid w:val="00BB1536"/>
    <w:rsid w:val="00BD232F"/>
    <w:rsid w:val="00C07778"/>
    <w:rsid w:val="00C32C4D"/>
    <w:rsid w:val="00C35E25"/>
    <w:rsid w:val="00C43A95"/>
    <w:rsid w:val="00C712C8"/>
    <w:rsid w:val="00C73E34"/>
    <w:rsid w:val="00C7659F"/>
    <w:rsid w:val="00C83475"/>
    <w:rsid w:val="00C87AEE"/>
    <w:rsid w:val="00CB33FF"/>
    <w:rsid w:val="00CD263B"/>
    <w:rsid w:val="00CF0F99"/>
    <w:rsid w:val="00D0357F"/>
    <w:rsid w:val="00D11441"/>
    <w:rsid w:val="00D26A0B"/>
    <w:rsid w:val="00D50382"/>
    <w:rsid w:val="00D60C17"/>
    <w:rsid w:val="00D72F88"/>
    <w:rsid w:val="00D7551F"/>
    <w:rsid w:val="00D758DB"/>
    <w:rsid w:val="00D93EF3"/>
    <w:rsid w:val="00D95DE1"/>
    <w:rsid w:val="00DA5FD5"/>
    <w:rsid w:val="00DB7E9A"/>
    <w:rsid w:val="00DC6D05"/>
    <w:rsid w:val="00DC7367"/>
    <w:rsid w:val="00DD27C0"/>
    <w:rsid w:val="00DD4656"/>
    <w:rsid w:val="00DD5154"/>
    <w:rsid w:val="00DD7D1C"/>
    <w:rsid w:val="00DE5033"/>
    <w:rsid w:val="00DF381B"/>
    <w:rsid w:val="00E07BC4"/>
    <w:rsid w:val="00E17A64"/>
    <w:rsid w:val="00E21B9B"/>
    <w:rsid w:val="00E43F61"/>
    <w:rsid w:val="00E64779"/>
    <w:rsid w:val="00E67725"/>
    <w:rsid w:val="00E72CAC"/>
    <w:rsid w:val="00E73848"/>
    <w:rsid w:val="00E756AD"/>
    <w:rsid w:val="00E77525"/>
    <w:rsid w:val="00E846D5"/>
    <w:rsid w:val="00EA01D3"/>
    <w:rsid w:val="00EA155B"/>
    <w:rsid w:val="00EA70D0"/>
    <w:rsid w:val="00EB7F59"/>
    <w:rsid w:val="00ED2DCC"/>
    <w:rsid w:val="00ED6A38"/>
    <w:rsid w:val="00EF2D7B"/>
    <w:rsid w:val="00F015A2"/>
    <w:rsid w:val="00F25488"/>
    <w:rsid w:val="00F350D0"/>
    <w:rsid w:val="00F35540"/>
    <w:rsid w:val="00F4386F"/>
    <w:rsid w:val="00F438CD"/>
    <w:rsid w:val="00F53164"/>
    <w:rsid w:val="00F53632"/>
    <w:rsid w:val="00F60E25"/>
    <w:rsid w:val="00F63873"/>
    <w:rsid w:val="00F7616C"/>
    <w:rsid w:val="00F76180"/>
    <w:rsid w:val="00F80A0D"/>
    <w:rsid w:val="00F81F51"/>
    <w:rsid w:val="00F82BD3"/>
    <w:rsid w:val="00F86E50"/>
    <w:rsid w:val="00F96E31"/>
    <w:rsid w:val="00FA345D"/>
    <w:rsid w:val="00FA6364"/>
    <w:rsid w:val="00FB1FBD"/>
    <w:rsid w:val="00FC3DF1"/>
    <w:rsid w:val="00FD7669"/>
    <w:rsid w:val="00FE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0B9262"/>
  <w15:chartTrackingRefBased/>
  <w15:docId w15:val="{CC364732-85C7-448F-A793-2C32ABD1F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kern w:val="28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162B9F"/>
    <w:rPr>
      <w:rFonts w:ascii="Tahoma" w:hAnsi="Tahoma" w:cs="Tahoma"/>
      <w:sz w:val="16"/>
      <w:szCs w:val="16"/>
    </w:rPr>
  </w:style>
  <w:style w:type="character" w:styleId="Hyperlink">
    <w:name w:val="Hyperlink"/>
    <w:rsid w:val="00D50382"/>
    <w:rPr>
      <w:color w:val="0000FF"/>
      <w:u w:val="single"/>
    </w:rPr>
  </w:style>
  <w:style w:type="table" w:styleId="Tabellenraster">
    <w:name w:val="Table Grid"/>
    <w:basedOn w:val="NormaleTabelle"/>
    <w:rsid w:val="00912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2A2B0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A2B0D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A2B0D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A2B0D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2A2B0D"/>
    <w:rPr>
      <w:b/>
      <w:bCs/>
    </w:rPr>
  </w:style>
  <w:style w:type="character" w:styleId="NichtaufgelsteErwhnung">
    <w:name w:val="Unresolved Mention"/>
    <w:uiPriority w:val="99"/>
    <w:semiHidden/>
    <w:unhideWhenUsed/>
    <w:rsid w:val="00A63535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C35E25"/>
    <w:rPr>
      <w:sz w:val="24"/>
    </w:rPr>
  </w:style>
  <w:style w:type="paragraph" w:styleId="Listenabsatz">
    <w:name w:val="List Paragraph"/>
    <w:basedOn w:val="Standard"/>
    <w:uiPriority w:val="34"/>
    <w:qFormat/>
    <w:rsid w:val="007A0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7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alarm-werkzeuge.de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uell\Documents\Benutzerdefinierte%20Office-Vorlagen\Pt%20STW%20Vorlage%20GmbH%202025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Pt STW Vorlage GmbH 2025.dotx</Template>
  <TotalTime>0</TotalTime>
  <Pages>2</Pages>
  <Words>318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Presse-Text</vt:lpstr>
    </vt:vector>
  </TitlesOfParts>
  <Company>Pressebüro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Presse-Text</dc:title>
  <dc:subject/>
  <dc:creator>Kay Müller</dc:creator>
  <cp:keywords/>
  <cp:lastModifiedBy>Kay Müller</cp:lastModifiedBy>
  <cp:revision>3</cp:revision>
  <cp:lastPrinted>2026-10-21T13:46:00Z</cp:lastPrinted>
  <dcterms:created xsi:type="dcterms:W3CDTF">2026-10-26T10:34:00Z</dcterms:created>
  <dcterms:modified xsi:type="dcterms:W3CDTF">2026-10-26T10:50:00Z</dcterms:modified>
</cp:coreProperties>
</file>