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2343" w14:textId="77777777" w:rsidR="0069035D" w:rsidRPr="00C83475" w:rsidRDefault="00C96DBC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F43B55" wp14:editId="1094D52B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B14CE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2B29DACF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7FBC04F9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6B17B320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C45EC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Dieter Tschorn &amp; Partner</w:t>
                            </w:r>
                          </w:p>
                          <w:p w14:paraId="073FB768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Ina Willutzki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326BD019" w14:textId="77777777" w:rsidR="00DD5154" w:rsidRDefault="00C96DBC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59393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D1B1536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4309B96B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Tel. (02103) 960 514</w:t>
                            </w: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671B2100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16CDE2C1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43B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130B14CE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2B29DACF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7FBC04F9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6B17B320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C45ECC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Dieter Tschorn &amp; Partner</w:t>
                      </w:r>
                    </w:p>
                    <w:p w14:paraId="073FB768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326BD019" w14:textId="77777777" w:rsidR="00DD5154" w:rsidRDefault="00C96DBC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59393A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D1B1536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4309B96B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Tel. (02103) 960 514</w:t>
                      </w: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671B2100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16CDE2C1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29808" w14:textId="77777777" w:rsidR="0069035D" w:rsidRPr="00C83475" w:rsidRDefault="0069035D" w:rsidP="002763AD"/>
    <w:p w14:paraId="6ADF4AD0" w14:textId="77777777" w:rsidR="0069035D" w:rsidRPr="00C83475" w:rsidRDefault="0069035D" w:rsidP="002763AD"/>
    <w:p w14:paraId="1345FA96" w14:textId="77777777" w:rsidR="0069035D" w:rsidRPr="00C83475" w:rsidRDefault="0069035D" w:rsidP="002763AD"/>
    <w:p w14:paraId="7EAB0B0E" w14:textId="77777777" w:rsidR="0069035D" w:rsidRPr="00C83475" w:rsidRDefault="0069035D" w:rsidP="002763AD"/>
    <w:p w14:paraId="02D40BA1" w14:textId="77777777" w:rsidR="0069035D" w:rsidRPr="00C83475" w:rsidRDefault="0069035D" w:rsidP="002763AD"/>
    <w:p w14:paraId="1BCED690" w14:textId="77777777" w:rsidR="00D11441" w:rsidRPr="00C83475" w:rsidRDefault="00D11441" w:rsidP="002763AD"/>
    <w:p w14:paraId="690A1932" w14:textId="77777777" w:rsidR="00855A80" w:rsidRDefault="00855A80" w:rsidP="002763AD"/>
    <w:p w14:paraId="43757D90" w14:textId="77777777" w:rsidR="00F015A2" w:rsidRDefault="00F015A2" w:rsidP="002763AD"/>
    <w:p w14:paraId="6B0742CE" w14:textId="77777777" w:rsidR="00BF3153" w:rsidRPr="00BF3153" w:rsidRDefault="00BF3153" w:rsidP="00BF3153">
      <w:pPr>
        <w:spacing w:line="360" w:lineRule="auto"/>
        <w:rPr>
          <w:sz w:val="32"/>
          <w:szCs w:val="32"/>
        </w:rPr>
      </w:pPr>
      <w:r w:rsidRPr="00BF3153">
        <w:rPr>
          <w:sz w:val="32"/>
          <w:szCs w:val="32"/>
        </w:rPr>
        <w:t>Maximale Power, minimale Anstrengung</w:t>
      </w:r>
    </w:p>
    <w:p w14:paraId="39B098DA" w14:textId="532F7F08" w:rsidR="00BF3153" w:rsidRPr="00BF3153" w:rsidRDefault="00BF3153" w:rsidP="00BF31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Ryobi</w:t>
      </w:r>
      <w:r w:rsidR="0007633A">
        <w:rPr>
          <w:sz w:val="22"/>
          <w:szCs w:val="22"/>
        </w:rPr>
        <w:t xml:space="preserve"> </w:t>
      </w:r>
      <w:r w:rsidR="004822F5">
        <w:rPr>
          <w:sz w:val="22"/>
          <w:szCs w:val="22"/>
        </w:rPr>
        <w:t>MAX POWER</w:t>
      </w:r>
      <w:r>
        <w:rPr>
          <w:sz w:val="22"/>
          <w:szCs w:val="22"/>
        </w:rPr>
        <w:t xml:space="preserve">: </w:t>
      </w:r>
      <w:r w:rsidRPr="00BF3153">
        <w:rPr>
          <w:sz w:val="22"/>
          <w:szCs w:val="22"/>
        </w:rPr>
        <w:t>36 V</w:t>
      </w:r>
      <w:r w:rsidR="0007633A">
        <w:rPr>
          <w:sz w:val="22"/>
          <w:szCs w:val="22"/>
        </w:rPr>
        <w:t>-</w:t>
      </w:r>
      <w:r w:rsidRPr="00BF3153">
        <w:rPr>
          <w:sz w:val="22"/>
          <w:szCs w:val="22"/>
        </w:rPr>
        <w:t>Akku-Rasenmäher mit Selbstantrieb</w:t>
      </w:r>
    </w:p>
    <w:p w14:paraId="46E4B35E" w14:textId="77777777" w:rsidR="00BF3153" w:rsidRPr="00BF3153" w:rsidRDefault="00BF3153" w:rsidP="00BF3153">
      <w:pPr>
        <w:spacing w:line="360" w:lineRule="auto"/>
        <w:rPr>
          <w:sz w:val="22"/>
          <w:szCs w:val="22"/>
        </w:rPr>
      </w:pPr>
    </w:p>
    <w:p w14:paraId="4EC204A0" w14:textId="2A413FB8" w:rsidR="00BF3153" w:rsidRPr="00BF3153" w:rsidRDefault="00BF3153" w:rsidP="00BF3153">
      <w:pPr>
        <w:spacing w:line="360" w:lineRule="auto"/>
        <w:rPr>
          <w:sz w:val="22"/>
          <w:szCs w:val="22"/>
        </w:rPr>
      </w:pPr>
      <w:r w:rsidRPr="00BF3153">
        <w:rPr>
          <w:sz w:val="22"/>
          <w:szCs w:val="22"/>
        </w:rPr>
        <w:t>Ein perfekt gepflegter Rasen ohne große Anstrengung? Mit dem 36 V</w:t>
      </w:r>
      <w:r w:rsidR="0007633A">
        <w:rPr>
          <w:sz w:val="22"/>
          <w:szCs w:val="22"/>
        </w:rPr>
        <w:t>-</w:t>
      </w:r>
      <w:r w:rsidRPr="00BF3153">
        <w:rPr>
          <w:sz w:val="22"/>
          <w:szCs w:val="22"/>
        </w:rPr>
        <w:t xml:space="preserve">Akku-Rasenmäher RY36LMXSP53A-160 mit Selbstantrieb </w:t>
      </w:r>
      <w:r w:rsidR="004F399A">
        <w:rPr>
          <w:sz w:val="22"/>
          <w:szCs w:val="22"/>
        </w:rPr>
        <w:t>hat</w:t>
      </w:r>
      <w:r w:rsidRPr="00BF3153">
        <w:rPr>
          <w:sz w:val="22"/>
          <w:szCs w:val="22"/>
        </w:rPr>
        <w:t xml:space="preserve"> Ryobi eine leistungsstarke und zugleich komfortable Lösung für mittelgroße bis große Gärten </w:t>
      </w:r>
      <w:r w:rsidR="004F399A">
        <w:rPr>
          <w:sz w:val="22"/>
          <w:szCs w:val="22"/>
        </w:rPr>
        <w:t>im Programm</w:t>
      </w:r>
      <w:r w:rsidRPr="00BF3153">
        <w:rPr>
          <w:sz w:val="22"/>
          <w:szCs w:val="22"/>
        </w:rPr>
        <w:t xml:space="preserve">. </w:t>
      </w:r>
      <w:r w:rsidR="00F608D4">
        <w:rPr>
          <w:sz w:val="22"/>
          <w:szCs w:val="22"/>
        </w:rPr>
        <w:t>Die</w:t>
      </w:r>
      <w:r w:rsidRPr="00BF3153">
        <w:rPr>
          <w:sz w:val="22"/>
          <w:szCs w:val="22"/>
        </w:rPr>
        <w:t xml:space="preserve"> Schnittbreite </w:t>
      </w:r>
      <w:r w:rsidR="00F608D4">
        <w:rPr>
          <w:sz w:val="22"/>
          <w:szCs w:val="22"/>
        </w:rPr>
        <w:t xml:space="preserve">beträgt </w:t>
      </w:r>
      <w:r w:rsidRPr="00BF3153">
        <w:rPr>
          <w:sz w:val="22"/>
          <w:szCs w:val="22"/>
        </w:rPr>
        <w:t>53 cm</w:t>
      </w:r>
      <w:r w:rsidR="00F608D4">
        <w:rPr>
          <w:sz w:val="22"/>
          <w:szCs w:val="22"/>
        </w:rPr>
        <w:t xml:space="preserve">. Mit seinem </w:t>
      </w:r>
      <w:r w:rsidRPr="00BF3153">
        <w:rPr>
          <w:sz w:val="22"/>
          <w:szCs w:val="22"/>
        </w:rPr>
        <w:t xml:space="preserve">kraftvollen, bürstenlosen Motor eignet sich der Mäher für Flächen von bis zu 850 m². Dabei </w:t>
      </w:r>
      <w:r w:rsidR="000D5C47">
        <w:rPr>
          <w:sz w:val="22"/>
          <w:szCs w:val="22"/>
        </w:rPr>
        <w:t>ermöglicht</w:t>
      </w:r>
      <w:r w:rsidRPr="00BF3153">
        <w:rPr>
          <w:sz w:val="22"/>
          <w:szCs w:val="22"/>
        </w:rPr>
        <w:t xml:space="preserve"> der </w:t>
      </w:r>
      <w:bookmarkStart w:id="0" w:name="_Hlk192161510"/>
      <w:r w:rsidRPr="00BF3153">
        <w:rPr>
          <w:sz w:val="22"/>
          <w:szCs w:val="22"/>
        </w:rPr>
        <w:t>elektrische Selbstantrieb mit variabler Geschwindigkeit eine besonders komfortable Bedienung und erleichtert das Mähen auch auf leicht unebenem Terrain.</w:t>
      </w:r>
      <w:bookmarkEnd w:id="0"/>
    </w:p>
    <w:p w14:paraId="0438420C" w14:textId="77777777" w:rsidR="00BF3153" w:rsidRPr="00BF3153" w:rsidRDefault="00BF3153" w:rsidP="00BF3153">
      <w:pPr>
        <w:spacing w:line="360" w:lineRule="auto"/>
        <w:rPr>
          <w:sz w:val="22"/>
          <w:szCs w:val="22"/>
        </w:rPr>
      </w:pPr>
    </w:p>
    <w:p w14:paraId="7D4A8A9E" w14:textId="77777777" w:rsidR="00BF3153" w:rsidRPr="00004CEA" w:rsidRDefault="00BF3153" w:rsidP="00BF3153">
      <w:pPr>
        <w:spacing w:line="360" w:lineRule="auto"/>
        <w:rPr>
          <w:b/>
          <w:bCs/>
          <w:sz w:val="22"/>
          <w:szCs w:val="22"/>
        </w:rPr>
      </w:pPr>
      <w:r w:rsidRPr="00004CEA">
        <w:rPr>
          <w:b/>
          <w:bCs/>
          <w:sz w:val="22"/>
          <w:szCs w:val="22"/>
        </w:rPr>
        <w:t>Kraftvoll und effizient: Der Motor macht den Unterschied</w:t>
      </w:r>
    </w:p>
    <w:p w14:paraId="2FB4BB72" w14:textId="77777777" w:rsidR="00BF3153" w:rsidRPr="00BF3153" w:rsidRDefault="00BF3153" w:rsidP="00BF3153">
      <w:pPr>
        <w:spacing w:line="360" w:lineRule="auto"/>
        <w:rPr>
          <w:sz w:val="22"/>
          <w:szCs w:val="22"/>
        </w:rPr>
      </w:pPr>
    </w:p>
    <w:p w14:paraId="4387DB8E" w14:textId="77AD5DB2" w:rsidR="00BF3153" w:rsidRPr="00BF3153" w:rsidRDefault="000D5C47" w:rsidP="00BF3153">
      <w:pPr>
        <w:spacing w:line="360" w:lineRule="auto"/>
        <w:rPr>
          <w:sz w:val="22"/>
          <w:szCs w:val="22"/>
        </w:rPr>
      </w:pPr>
      <w:r w:rsidRPr="00BF3153">
        <w:rPr>
          <w:sz w:val="22"/>
          <w:szCs w:val="22"/>
        </w:rPr>
        <w:t xml:space="preserve">Ganz ohne Benzin, Abgase und lästigen Kabelsalat </w:t>
      </w:r>
      <w:r>
        <w:rPr>
          <w:sz w:val="22"/>
          <w:szCs w:val="22"/>
        </w:rPr>
        <w:t>ist</w:t>
      </w:r>
      <w:r w:rsidRPr="00BF3153">
        <w:rPr>
          <w:sz w:val="22"/>
          <w:szCs w:val="22"/>
        </w:rPr>
        <w:t xml:space="preserve"> der </w:t>
      </w:r>
      <w:r>
        <w:rPr>
          <w:sz w:val="22"/>
          <w:szCs w:val="22"/>
        </w:rPr>
        <w:t>36 V</w:t>
      </w:r>
      <w:r w:rsidR="00335EDE">
        <w:rPr>
          <w:sz w:val="22"/>
          <w:szCs w:val="22"/>
        </w:rPr>
        <w:t>-</w:t>
      </w:r>
      <w:r>
        <w:rPr>
          <w:sz w:val="22"/>
          <w:szCs w:val="22"/>
        </w:rPr>
        <w:t>Akku-Rasenmäher</w:t>
      </w:r>
      <w:r w:rsidRPr="00BF3153">
        <w:rPr>
          <w:sz w:val="22"/>
          <w:szCs w:val="22"/>
        </w:rPr>
        <w:t xml:space="preserve"> eine umweltfreundliche und leistungsstarke Alternative. </w:t>
      </w:r>
      <w:r>
        <w:rPr>
          <w:sz w:val="22"/>
          <w:szCs w:val="22"/>
        </w:rPr>
        <w:t xml:space="preserve">Sein </w:t>
      </w:r>
      <w:r w:rsidR="00BF3153" w:rsidRPr="00BF3153">
        <w:rPr>
          <w:sz w:val="22"/>
          <w:szCs w:val="22"/>
        </w:rPr>
        <w:t>bürstenlose</w:t>
      </w:r>
      <w:r>
        <w:rPr>
          <w:sz w:val="22"/>
          <w:szCs w:val="22"/>
        </w:rPr>
        <w:t>r</w:t>
      </w:r>
      <w:r w:rsidR="00BF3153" w:rsidRPr="00BF3153">
        <w:rPr>
          <w:sz w:val="22"/>
          <w:szCs w:val="22"/>
        </w:rPr>
        <w:t xml:space="preserve"> Motor sorgt nicht nur für eine lange Lebensdauer und hohe Energieeffizienz, sondern liefert auch die Power, die es braucht, um dichtes oder höheres Gras mühelos zu </w:t>
      </w:r>
      <w:r w:rsidR="00F608D4">
        <w:rPr>
          <w:sz w:val="22"/>
          <w:szCs w:val="22"/>
        </w:rPr>
        <w:t>mähen</w:t>
      </w:r>
      <w:r w:rsidR="00BF3153" w:rsidRPr="00BF3153">
        <w:rPr>
          <w:sz w:val="22"/>
          <w:szCs w:val="22"/>
        </w:rPr>
        <w:t xml:space="preserve">. Die innovative CrossCut-Technologie mit doppelten </w:t>
      </w:r>
      <w:r w:rsidR="00F608D4">
        <w:rPr>
          <w:sz w:val="22"/>
          <w:szCs w:val="22"/>
        </w:rPr>
        <w:t>K</w:t>
      </w:r>
      <w:r w:rsidR="00BF3153" w:rsidRPr="00BF3153">
        <w:rPr>
          <w:sz w:val="22"/>
          <w:szCs w:val="22"/>
        </w:rPr>
        <w:t>lingen sorgt dabei für besonders feinen Mulch und ein sauberes, gleichmäßiges Rasenbild.</w:t>
      </w:r>
    </w:p>
    <w:p w14:paraId="4DFEB9F1" w14:textId="77777777" w:rsidR="00BF3153" w:rsidRPr="00BF3153" w:rsidRDefault="00BF3153" w:rsidP="00BF3153">
      <w:pPr>
        <w:spacing w:line="360" w:lineRule="auto"/>
        <w:rPr>
          <w:sz w:val="22"/>
          <w:szCs w:val="22"/>
        </w:rPr>
      </w:pPr>
    </w:p>
    <w:p w14:paraId="403026D8" w14:textId="77777777" w:rsidR="00BF3153" w:rsidRPr="00004CEA" w:rsidRDefault="00BF3153" w:rsidP="00BF3153">
      <w:pPr>
        <w:spacing w:line="360" w:lineRule="auto"/>
        <w:rPr>
          <w:b/>
          <w:bCs/>
          <w:sz w:val="22"/>
          <w:szCs w:val="22"/>
        </w:rPr>
      </w:pPr>
      <w:r w:rsidRPr="00004CEA">
        <w:rPr>
          <w:b/>
          <w:bCs/>
          <w:sz w:val="22"/>
          <w:szCs w:val="22"/>
        </w:rPr>
        <w:t>Flexibel mähen mit 3-in-1-Funktion</w:t>
      </w:r>
    </w:p>
    <w:p w14:paraId="124F1393" w14:textId="77777777" w:rsidR="00BF3153" w:rsidRPr="00BF3153" w:rsidRDefault="00BF3153" w:rsidP="00BF3153">
      <w:pPr>
        <w:spacing w:line="360" w:lineRule="auto"/>
        <w:rPr>
          <w:sz w:val="22"/>
          <w:szCs w:val="22"/>
        </w:rPr>
      </w:pPr>
    </w:p>
    <w:p w14:paraId="7EF65103" w14:textId="06082D3B" w:rsidR="00BF3153" w:rsidRPr="00BF3153" w:rsidRDefault="00BF3153" w:rsidP="00BF3153">
      <w:pPr>
        <w:spacing w:line="360" w:lineRule="auto"/>
        <w:rPr>
          <w:sz w:val="22"/>
          <w:szCs w:val="22"/>
        </w:rPr>
      </w:pPr>
      <w:r w:rsidRPr="00BF3153">
        <w:rPr>
          <w:sz w:val="22"/>
          <w:szCs w:val="22"/>
        </w:rPr>
        <w:t>Nicht jeder Rasen ist gleich, deshalb bietet der RY36LMXSP53A-160 drei verschiedene Mähoptionen</w:t>
      </w:r>
      <w:r w:rsidR="00004CEA">
        <w:rPr>
          <w:sz w:val="22"/>
          <w:szCs w:val="22"/>
        </w:rPr>
        <w:t xml:space="preserve">. </w:t>
      </w:r>
      <w:r w:rsidRPr="00BF3153">
        <w:rPr>
          <w:sz w:val="22"/>
          <w:szCs w:val="22"/>
        </w:rPr>
        <w:t>Der Rasenschnitt kann im 68-Liter</w:t>
      </w:r>
      <w:r w:rsidR="00F608D4">
        <w:rPr>
          <w:sz w:val="22"/>
          <w:szCs w:val="22"/>
        </w:rPr>
        <w:t xml:space="preserve"> </w:t>
      </w:r>
      <w:r w:rsidR="00F608D4" w:rsidRPr="00BF3153">
        <w:rPr>
          <w:sz w:val="22"/>
          <w:szCs w:val="22"/>
        </w:rPr>
        <w:t xml:space="preserve">großen </w:t>
      </w:r>
      <w:r w:rsidRPr="00BF3153">
        <w:rPr>
          <w:sz w:val="22"/>
          <w:szCs w:val="22"/>
        </w:rPr>
        <w:t>Fangkorb gesammelt werden, was besonders bei regelmäßigem Mähen und kurzen Halmen von Vorteil ist.</w:t>
      </w:r>
      <w:r w:rsidR="00004CEA">
        <w:rPr>
          <w:sz w:val="22"/>
          <w:szCs w:val="22"/>
        </w:rPr>
        <w:t xml:space="preserve"> </w:t>
      </w:r>
      <w:r w:rsidRPr="00BF3153">
        <w:rPr>
          <w:sz w:val="22"/>
          <w:szCs w:val="22"/>
        </w:rPr>
        <w:t>Alternativ kann das Gras mit dem mitgelieferten Mulch</w:t>
      </w:r>
      <w:r w:rsidR="00004CEA">
        <w:rPr>
          <w:sz w:val="22"/>
          <w:szCs w:val="22"/>
        </w:rPr>
        <w:t>-K</w:t>
      </w:r>
      <w:r w:rsidRPr="00BF3153">
        <w:rPr>
          <w:sz w:val="22"/>
          <w:szCs w:val="22"/>
        </w:rPr>
        <w:t>it zerkleinert und als natürlicher Dünger auf dem Rasen verteilt werden.</w:t>
      </w:r>
      <w:r w:rsidR="00004CEA">
        <w:rPr>
          <w:sz w:val="22"/>
          <w:szCs w:val="22"/>
        </w:rPr>
        <w:t xml:space="preserve"> </w:t>
      </w:r>
      <w:r w:rsidRPr="00BF3153">
        <w:rPr>
          <w:sz w:val="22"/>
          <w:szCs w:val="22"/>
        </w:rPr>
        <w:t xml:space="preserve">Für besonders schnelles Arbeiten bietet der Seitenauswurf eine </w:t>
      </w:r>
      <w:r w:rsidRPr="00BF3153">
        <w:rPr>
          <w:sz w:val="22"/>
          <w:szCs w:val="22"/>
        </w:rPr>
        <w:lastRenderedPageBreak/>
        <w:t>dritte Option, die vor allem bei höherem Gras oder gr</w:t>
      </w:r>
      <w:r w:rsidR="00004CEA">
        <w:rPr>
          <w:sz w:val="22"/>
          <w:szCs w:val="22"/>
        </w:rPr>
        <w:t>ö</w:t>
      </w:r>
      <w:r w:rsidRPr="00BF3153">
        <w:rPr>
          <w:sz w:val="22"/>
          <w:szCs w:val="22"/>
        </w:rPr>
        <w:t xml:space="preserve">ßeren Flächen </w:t>
      </w:r>
      <w:r w:rsidR="00004CEA">
        <w:rPr>
          <w:sz w:val="22"/>
          <w:szCs w:val="22"/>
        </w:rPr>
        <w:t>von Vorteil sein kann</w:t>
      </w:r>
      <w:r w:rsidRPr="00BF3153">
        <w:rPr>
          <w:sz w:val="22"/>
          <w:szCs w:val="22"/>
        </w:rPr>
        <w:t>.</w:t>
      </w:r>
    </w:p>
    <w:p w14:paraId="4A8ECC23" w14:textId="77777777" w:rsidR="00BF3153" w:rsidRPr="00BF3153" w:rsidRDefault="00BF3153" w:rsidP="00BF3153">
      <w:pPr>
        <w:spacing w:line="360" w:lineRule="auto"/>
        <w:rPr>
          <w:sz w:val="22"/>
          <w:szCs w:val="22"/>
        </w:rPr>
      </w:pPr>
    </w:p>
    <w:p w14:paraId="633A31DB" w14:textId="77777777" w:rsidR="00BF3153" w:rsidRPr="00004CEA" w:rsidRDefault="00BF3153" w:rsidP="00BF3153">
      <w:pPr>
        <w:spacing w:line="360" w:lineRule="auto"/>
        <w:rPr>
          <w:b/>
          <w:bCs/>
          <w:sz w:val="22"/>
          <w:szCs w:val="22"/>
        </w:rPr>
      </w:pPr>
      <w:r w:rsidRPr="00004CEA">
        <w:rPr>
          <w:b/>
          <w:bCs/>
          <w:sz w:val="22"/>
          <w:szCs w:val="22"/>
        </w:rPr>
        <w:t>Komfortable Bedienung für ermüdungsfreies Arbeiten</w:t>
      </w:r>
    </w:p>
    <w:p w14:paraId="4A9781EA" w14:textId="77777777" w:rsidR="00BF3153" w:rsidRPr="00BF3153" w:rsidRDefault="00BF3153" w:rsidP="00BF3153">
      <w:pPr>
        <w:spacing w:line="360" w:lineRule="auto"/>
        <w:rPr>
          <w:sz w:val="22"/>
          <w:szCs w:val="22"/>
        </w:rPr>
      </w:pPr>
    </w:p>
    <w:p w14:paraId="48200F58" w14:textId="6AC6F7FF" w:rsidR="00BF3153" w:rsidRPr="00BF3153" w:rsidRDefault="00BF3153" w:rsidP="00BF3153">
      <w:pPr>
        <w:spacing w:line="360" w:lineRule="auto"/>
        <w:rPr>
          <w:sz w:val="22"/>
          <w:szCs w:val="22"/>
        </w:rPr>
      </w:pPr>
      <w:r w:rsidRPr="00BF3153">
        <w:rPr>
          <w:sz w:val="22"/>
          <w:szCs w:val="22"/>
        </w:rPr>
        <w:t xml:space="preserve">Mit der zentralen Schnitthöhenverstellung </w:t>
      </w:r>
      <w:r w:rsidR="00F608D4">
        <w:rPr>
          <w:sz w:val="22"/>
          <w:szCs w:val="22"/>
        </w:rPr>
        <w:t xml:space="preserve">lässt sich </w:t>
      </w:r>
      <w:r w:rsidRPr="00BF3153">
        <w:rPr>
          <w:sz w:val="22"/>
          <w:szCs w:val="22"/>
        </w:rPr>
        <w:t xml:space="preserve">die </w:t>
      </w:r>
      <w:r w:rsidR="00F608D4">
        <w:rPr>
          <w:sz w:val="22"/>
          <w:szCs w:val="22"/>
        </w:rPr>
        <w:t xml:space="preserve">Schnitthöhe </w:t>
      </w:r>
      <w:r w:rsidRPr="00BF3153">
        <w:rPr>
          <w:sz w:val="22"/>
          <w:szCs w:val="22"/>
        </w:rPr>
        <w:t xml:space="preserve">in sieben Stufen von 25 bis 100 mm anpassen – je nach Vorliebe und Rasenbeschaffenheit. </w:t>
      </w:r>
      <w:r w:rsidR="00004CEA" w:rsidRPr="00004CEA">
        <w:rPr>
          <w:sz w:val="22"/>
          <w:szCs w:val="22"/>
        </w:rPr>
        <w:t xml:space="preserve">Der ergonomisch geformte Griffbügel ist </w:t>
      </w:r>
      <w:r w:rsidR="00004CEA">
        <w:rPr>
          <w:sz w:val="22"/>
          <w:szCs w:val="22"/>
        </w:rPr>
        <w:t xml:space="preserve">für eine komfortable Arbeitshaltung </w:t>
      </w:r>
      <w:r w:rsidR="00004CEA" w:rsidRPr="00004CEA">
        <w:rPr>
          <w:sz w:val="22"/>
          <w:szCs w:val="22"/>
        </w:rPr>
        <w:t>höhenverstellbar</w:t>
      </w:r>
      <w:r w:rsidR="00004CEA">
        <w:rPr>
          <w:sz w:val="22"/>
          <w:szCs w:val="22"/>
        </w:rPr>
        <w:t xml:space="preserve">. </w:t>
      </w:r>
      <w:r w:rsidRPr="00BF3153">
        <w:rPr>
          <w:sz w:val="22"/>
          <w:szCs w:val="22"/>
        </w:rPr>
        <w:t xml:space="preserve">Besonders praktisch ist </w:t>
      </w:r>
      <w:r w:rsidR="00004CEA">
        <w:rPr>
          <w:sz w:val="22"/>
          <w:szCs w:val="22"/>
        </w:rPr>
        <w:t>die Möglichkeit</w:t>
      </w:r>
      <w:r w:rsidRPr="00BF3153">
        <w:rPr>
          <w:sz w:val="22"/>
          <w:szCs w:val="22"/>
        </w:rPr>
        <w:t xml:space="preserve">, den Mäher mit </w:t>
      </w:r>
      <w:r w:rsidR="00004CEA">
        <w:rPr>
          <w:sz w:val="22"/>
          <w:szCs w:val="22"/>
        </w:rPr>
        <w:t>nur einem Hebel und wenigen Handgriffen einfach</w:t>
      </w:r>
      <w:r w:rsidRPr="00BF3153">
        <w:rPr>
          <w:sz w:val="22"/>
          <w:szCs w:val="22"/>
        </w:rPr>
        <w:t xml:space="preserve"> zusammenklappen und platzsparend verstauen</w:t>
      </w:r>
      <w:r w:rsidR="00004CEA">
        <w:rPr>
          <w:sz w:val="22"/>
          <w:szCs w:val="22"/>
        </w:rPr>
        <w:t xml:space="preserve"> zu können</w:t>
      </w:r>
      <w:r w:rsidRPr="00BF3153">
        <w:rPr>
          <w:sz w:val="22"/>
          <w:szCs w:val="22"/>
        </w:rPr>
        <w:t xml:space="preserve">. </w:t>
      </w:r>
    </w:p>
    <w:p w14:paraId="10F97BD6" w14:textId="77777777" w:rsidR="00BF3153" w:rsidRPr="00BF3153" w:rsidRDefault="00BF3153" w:rsidP="00BF3153">
      <w:pPr>
        <w:spacing w:line="360" w:lineRule="auto"/>
        <w:rPr>
          <w:sz w:val="22"/>
          <w:szCs w:val="22"/>
        </w:rPr>
      </w:pPr>
    </w:p>
    <w:p w14:paraId="4B3E1750" w14:textId="231C9E95" w:rsidR="000D5C47" w:rsidRDefault="000D5C47" w:rsidP="000D5C4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 Rasenmäher ist Teil des 36 V</w:t>
      </w:r>
      <w:r w:rsidR="00335EDE">
        <w:rPr>
          <w:sz w:val="22"/>
          <w:szCs w:val="22"/>
        </w:rPr>
        <w:t>-</w:t>
      </w:r>
      <w:r>
        <w:rPr>
          <w:sz w:val="22"/>
          <w:szCs w:val="22"/>
        </w:rPr>
        <w:t>MAX POWER</w:t>
      </w:r>
      <w:r w:rsidR="00335EDE">
        <w:rPr>
          <w:sz w:val="22"/>
          <w:szCs w:val="22"/>
        </w:rPr>
        <w:t>-</w:t>
      </w:r>
      <w:r>
        <w:rPr>
          <w:sz w:val="22"/>
          <w:szCs w:val="22"/>
        </w:rPr>
        <w:t>Akkusystems</w:t>
      </w:r>
      <w:r w:rsidR="00F608D4">
        <w:rPr>
          <w:sz w:val="22"/>
          <w:szCs w:val="22"/>
        </w:rPr>
        <w:t xml:space="preserve"> von Ryobi</w:t>
      </w:r>
      <w:r>
        <w:rPr>
          <w:sz w:val="22"/>
          <w:szCs w:val="22"/>
        </w:rPr>
        <w:t>. Die Akkus dieser Baureihe passen in rund 50</w:t>
      </w:r>
      <w:r w:rsidRPr="004F4540">
        <w:rPr>
          <w:sz w:val="22"/>
          <w:szCs w:val="22"/>
        </w:rPr>
        <w:t xml:space="preserve"> </w:t>
      </w:r>
      <w:r>
        <w:rPr>
          <w:sz w:val="22"/>
          <w:szCs w:val="22"/>
        </w:rPr>
        <w:t>kompatible G</w:t>
      </w:r>
      <w:r w:rsidR="007B5B32">
        <w:rPr>
          <w:sz w:val="22"/>
          <w:szCs w:val="22"/>
        </w:rPr>
        <w:t>arteng</w:t>
      </w:r>
      <w:r>
        <w:rPr>
          <w:sz w:val="22"/>
          <w:szCs w:val="22"/>
        </w:rPr>
        <w:t>eräte. Anwender können sich dabei nicht nur auf maximale Leistung, sondern auch auf Qualität und lange Lebensdauer verlassen: Die Garantiezeit beträgt bei allen Geräten von Ryobi drei Jahre (Online-Registrierung vorausgesetzt).</w:t>
      </w:r>
    </w:p>
    <w:p w14:paraId="592AD5C3" w14:textId="77777777" w:rsidR="007B5B32" w:rsidRDefault="007B5B32" w:rsidP="000D5C47">
      <w:pPr>
        <w:spacing w:line="360" w:lineRule="auto"/>
        <w:rPr>
          <w:sz w:val="22"/>
          <w:szCs w:val="22"/>
        </w:rPr>
      </w:pPr>
    </w:p>
    <w:p w14:paraId="4559A7BF" w14:textId="77777777" w:rsidR="007B5B32" w:rsidRDefault="007B5B32" w:rsidP="000D5C47">
      <w:pPr>
        <w:spacing w:line="360" w:lineRule="auto"/>
        <w:rPr>
          <w:sz w:val="22"/>
          <w:szCs w:val="22"/>
        </w:rPr>
      </w:pPr>
    </w:p>
    <w:p w14:paraId="26321539" w14:textId="5B577613" w:rsidR="000D5C47" w:rsidRDefault="000D5C47" w:rsidP="000D5C47">
      <w:pPr>
        <w:spacing w:line="360" w:lineRule="auto"/>
        <w:rPr>
          <w:sz w:val="22"/>
          <w:szCs w:val="22"/>
        </w:rPr>
      </w:pPr>
      <w:r w:rsidRPr="009120F8">
        <w:rPr>
          <w:sz w:val="22"/>
          <w:szCs w:val="22"/>
        </w:rPr>
        <w:t>Technische Daten: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940"/>
      </w:tblGrid>
      <w:tr w:rsidR="000D5C47" w:rsidRPr="00075BCB" w14:paraId="1BE6B9C0" w14:textId="77777777" w:rsidTr="004C32B1">
        <w:tc>
          <w:tcPr>
            <w:tcW w:w="2972" w:type="dxa"/>
            <w:shd w:val="clear" w:color="auto" w:fill="auto"/>
          </w:tcPr>
          <w:p w14:paraId="6A650086" w14:textId="77777777" w:rsidR="000D5C47" w:rsidRPr="00075BCB" w:rsidRDefault="000D5C47" w:rsidP="004C32B1">
            <w:pPr>
              <w:rPr>
                <w:sz w:val="20"/>
              </w:rPr>
            </w:pPr>
          </w:p>
        </w:tc>
        <w:tc>
          <w:tcPr>
            <w:tcW w:w="3940" w:type="dxa"/>
            <w:shd w:val="clear" w:color="auto" w:fill="auto"/>
          </w:tcPr>
          <w:p w14:paraId="3FD20632" w14:textId="77777777" w:rsidR="000D5C47" w:rsidRPr="00075BCB" w:rsidRDefault="000D5C47" w:rsidP="004C32B1">
            <w:pPr>
              <w:jc w:val="right"/>
              <w:rPr>
                <w:b/>
                <w:bCs/>
                <w:sz w:val="20"/>
              </w:rPr>
            </w:pPr>
            <w:r w:rsidRPr="00075BCB">
              <w:rPr>
                <w:b/>
                <w:bCs/>
                <w:sz w:val="20"/>
              </w:rPr>
              <w:t>Akku-Rasenmäher</w:t>
            </w:r>
          </w:p>
          <w:p w14:paraId="77448D1E" w14:textId="71E1F592" w:rsidR="000D5C47" w:rsidRPr="00075BCB" w:rsidRDefault="000D5C47" w:rsidP="004C32B1">
            <w:pPr>
              <w:jc w:val="right"/>
              <w:rPr>
                <w:b/>
                <w:bCs/>
                <w:sz w:val="20"/>
              </w:rPr>
            </w:pPr>
            <w:r w:rsidRPr="00075BCB">
              <w:rPr>
                <w:b/>
                <w:bCs/>
                <w:sz w:val="20"/>
              </w:rPr>
              <w:t>RY36LMX</w:t>
            </w:r>
            <w:r>
              <w:rPr>
                <w:b/>
                <w:bCs/>
                <w:sz w:val="20"/>
              </w:rPr>
              <w:t>SP53A</w:t>
            </w:r>
            <w:r w:rsidRPr="00075BCB">
              <w:rPr>
                <w:b/>
                <w:bCs/>
                <w:sz w:val="20"/>
              </w:rPr>
              <w:t>-160</w:t>
            </w:r>
          </w:p>
        </w:tc>
      </w:tr>
      <w:tr w:rsidR="000D5C47" w:rsidRPr="00075BCB" w14:paraId="4DC67275" w14:textId="77777777" w:rsidTr="004C32B1">
        <w:tc>
          <w:tcPr>
            <w:tcW w:w="2972" w:type="dxa"/>
            <w:shd w:val="clear" w:color="auto" w:fill="auto"/>
          </w:tcPr>
          <w:p w14:paraId="7D70CC58" w14:textId="77777777" w:rsidR="000D5C47" w:rsidRPr="00075BCB" w:rsidRDefault="000D5C47" w:rsidP="004C32B1">
            <w:pPr>
              <w:rPr>
                <w:sz w:val="20"/>
              </w:rPr>
            </w:pPr>
            <w:r w:rsidRPr="00075BCB">
              <w:rPr>
                <w:sz w:val="20"/>
              </w:rPr>
              <w:t>Betriebsspannung / -Kapazität</w:t>
            </w:r>
          </w:p>
        </w:tc>
        <w:tc>
          <w:tcPr>
            <w:tcW w:w="3940" w:type="dxa"/>
            <w:shd w:val="clear" w:color="auto" w:fill="auto"/>
          </w:tcPr>
          <w:p w14:paraId="6B5C44C0" w14:textId="77777777" w:rsidR="000D5C47" w:rsidRPr="00075BCB" w:rsidRDefault="000D5C47" w:rsidP="004C32B1">
            <w:pPr>
              <w:jc w:val="right"/>
              <w:rPr>
                <w:sz w:val="20"/>
              </w:rPr>
            </w:pPr>
            <w:r w:rsidRPr="00075BCB">
              <w:rPr>
                <w:sz w:val="20"/>
              </w:rPr>
              <w:t>36 V mit 1 x 36 V / 6,0 Ah</w:t>
            </w:r>
          </w:p>
        </w:tc>
      </w:tr>
      <w:tr w:rsidR="000D5C47" w:rsidRPr="00075BCB" w14:paraId="02E752FC" w14:textId="77777777" w:rsidTr="004C32B1">
        <w:tc>
          <w:tcPr>
            <w:tcW w:w="2972" w:type="dxa"/>
            <w:shd w:val="clear" w:color="auto" w:fill="auto"/>
          </w:tcPr>
          <w:p w14:paraId="5121E452" w14:textId="77777777" w:rsidR="000D5C47" w:rsidRPr="00075BCB" w:rsidRDefault="000D5C47" w:rsidP="004C32B1">
            <w:pPr>
              <w:rPr>
                <w:sz w:val="20"/>
              </w:rPr>
            </w:pPr>
            <w:r w:rsidRPr="00075BCB">
              <w:rPr>
                <w:sz w:val="20"/>
              </w:rPr>
              <w:t>Flächenleistung</w:t>
            </w:r>
          </w:p>
        </w:tc>
        <w:tc>
          <w:tcPr>
            <w:tcW w:w="3940" w:type="dxa"/>
            <w:shd w:val="clear" w:color="auto" w:fill="auto"/>
          </w:tcPr>
          <w:p w14:paraId="1C40F442" w14:textId="713B1130" w:rsidR="000D5C47" w:rsidRPr="00075BCB" w:rsidRDefault="000D5C47" w:rsidP="004C32B1">
            <w:pPr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  <w:r w:rsidRPr="00075BCB">
              <w:rPr>
                <w:sz w:val="20"/>
              </w:rPr>
              <w:t>0 m²</w:t>
            </w:r>
          </w:p>
        </w:tc>
      </w:tr>
      <w:tr w:rsidR="000D5C47" w:rsidRPr="00075BCB" w14:paraId="075A7B8B" w14:textId="77777777" w:rsidTr="004C32B1">
        <w:tc>
          <w:tcPr>
            <w:tcW w:w="2972" w:type="dxa"/>
            <w:shd w:val="clear" w:color="auto" w:fill="auto"/>
          </w:tcPr>
          <w:p w14:paraId="7F673A33" w14:textId="77777777" w:rsidR="000D5C47" w:rsidRPr="00075BCB" w:rsidRDefault="000D5C47" w:rsidP="004C32B1">
            <w:pPr>
              <w:rPr>
                <w:sz w:val="20"/>
              </w:rPr>
            </w:pPr>
            <w:r w:rsidRPr="00075BCB">
              <w:rPr>
                <w:sz w:val="20"/>
              </w:rPr>
              <w:t>Ladezeit</w:t>
            </w:r>
          </w:p>
        </w:tc>
        <w:tc>
          <w:tcPr>
            <w:tcW w:w="3940" w:type="dxa"/>
            <w:shd w:val="clear" w:color="auto" w:fill="auto"/>
          </w:tcPr>
          <w:p w14:paraId="3630C0A0" w14:textId="21109DF3" w:rsidR="000D5C47" w:rsidRPr="00075BCB" w:rsidRDefault="000D5C47" w:rsidP="004C32B1">
            <w:pPr>
              <w:jc w:val="right"/>
              <w:rPr>
                <w:sz w:val="20"/>
              </w:rPr>
            </w:pPr>
            <w:r w:rsidRPr="00075BCB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  <w:r w:rsidRPr="00075BCB">
              <w:rPr>
                <w:sz w:val="20"/>
              </w:rPr>
              <w:t>0 min</w:t>
            </w:r>
          </w:p>
        </w:tc>
      </w:tr>
      <w:tr w:rsidR="000D5C47" w:rsidRPr="00075BCB" w14:paraId="13F1F553" w14:textId="77777777" w:rsidTr="004C32B1">
        <w:tc>
          <w:tcPr>
            <w:tcW w:w="2972" w:type="dxa"/>
            <w:shd w:val="clear" w:color="auto" w:fill="auto"/>
          </w:tcPr>
          <w:p w14:paraId="35422690" w14:textId="77777777" w:rsidR="000D5C47" w:rsidRPr="00075BCB" w:rsidRDefault="000D5C47" w:rsidP="004C32B1">
            <w:pPr>
              <w:rPr>
                <w:sz w:val="20"/>
              </w:rPr>
            </w:pPr>
            <w:r w:rsidRPr="00075BCB">
              <w:rPr>
                <w:sz w:val="20"/>
              </w:rPr>
              <w:t>Schnittbreite</w:t>
            </w:r>
          </w:p>
        </w:tc>
        <w:tc>
          <w:tcPr>
            <w:tcW w:w="3940" w:type="dxa"/>
            <w:shd w:val="clear" w:color="auto" w:fill="auto"/>
          </w:tcPr>
          <w:p w14:paraId="45CE3C74" w14:textId="26EF9880" w:rsidR="000D5C47" w:rsidRPr="00075BCB" w:rsidRDefault="000D5C47" w:rsidP="004C32B1">
            <w:pPr>
              <w:jc w:val="right"/>
              <w:rPr>
                <w:sz w:val="20"/>
              </w:rPr>
            </w:pPr>
            <w:r w:rsidRPr="00075BCB">
              <w:rPr>
                <w:sz w:val="20"/>
              </w:rPr>
              <w:t>5</w:t>
            </w:r>
            <w:r>
              <w:rPr>
                <w:sz w:val="20"/>
              </w:rPr>
              <w:t>3</w:t>
            </w:r>
            <w:r w:rsidRPr="00075BCB">
              <w:rPr>
                <w:sz w:val="20"/>
              </w:rPr>
              <w:t xml:space="preserve"> cm</w:t>
            </w:r>
          </w:p>
        </w:tc>
      </w:tr>
      <w:tr w:rsidR="000D5C47" w:rsidRPr="00075BCB" w14:paraId="72CA7903" w14:textId="77777777" w:rsidTr="004C32B1">
        <w:tc>
          <w:tcPr>
            <w:tcW w:w="2972" w:type="dxa"/>
            <w:shd w:val="clear" w:color="auto" w:fill="auto"/>
          </w:tcPr>
          <w:p w14:paraId="445D3A0F" w14:textId="77777777" w:rsidR="000D5C47" w:rsidRPr="00075BCB" w:rsidRDefault="000D5C47" w:rsidP="004C32B1">
            <w:pPr>
              <w:rPr>
                <w:sz w:val="20"/>
              </w:rPr>
            </w:pPr>
            <w:r w:rsidRPr="00075BCB">
              <w:rPr>
                <w:sz w:val="20"/>
              </w:rPr>
              <w:t>Schnitthöhe</w:t>
            </w:r>
          </w:p>
        </w:tc>
        <w:tc>
          <w:tcPr>
            <w:tcW w:w="3940" w:type="dxa"/>
            <w:shd w:val="clear" w:color="auto" w:fill="auto"/>
          </w:tcPr>
          <w:p w14:paraId="4789212C" w14:textId="5E044FE0" w:rsidR="000D5C47" w:rsidRPr="00075BCB" w:rsidRDefault="000D5C47" w:rsidP="004C32B1">
            <w:pPr>
              <w:jc w:val="right"/>
              <w:rPr>
                <w:sz w:val="20"/>
              </w:rPr>
            </w:pPr>
            <w:r w:rsidRPr="00075BCB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075BCB">
              <w:rPr>
                <w:sz w:val="20"/>
              </w:rPr>
              <w:t xml:space="preserve"> – </w:t>
            </w:r>
            <w:r>
              <w:rPr>
                <w:sz w:val="20"/>
              </w:rPr>
              <w:t>10</w:t>
            </w:r>
            <w:r w:rsidRPr="00075BCB">
              <w:rPr>
                <w:sz w:val="20"/>
              </w:rPr>
              <w:t>0 mm (in 7 Stufen einstellbar)</w:t>
            </w:r>
          </w:p>
        </w:tc>
      </w:tr>
      <w:tr w:rsidR="000D5C47" w:rsidRPr="00075BCB" w14:paraId="372F990A" w14:textId="77777777" w:rsidTr="004C32B1">
        <w:tc>
          <w:tcPr>
            <w:tcW w:w="2972" w:type="dxa"/>
            <w:shd w:val="clear" w:color="auto" w:fill="auto"/>
          </w:tcPr>
          <w:p w14:paraId="5C9154BC" w14:textId="77777777" w:rsidR="000D5C47" w:rsidRPr="00075BCB" w:rsidRDefault="000D5C47" w:rsidP="004C32B1">
            <w:pPr>
              <w:rPr>
                <w:sz w:val="20"/>
              </w:rPr>
            </w:pPr>
            <w:r w:rsidRPr="00075BCB">
              <w:rPr>
                <w:sz w:val="20"/>
              </w:rPr>
              <w:t>Grasfangsack</w:t>
            </w:r>
          </w:p>
        </w:tc>
        <w:tc>
          <w:tcPr>
            <w:tcW w:w="3940" w:type="dxa"/>
            <w:shd w:val="clear" w:color="auto" w:fill="auto"/>
          </w:tcPr>
          <w:p w14:paraId="4E6C98D2" w14:textId="7B0949F4" w:rsidR="000D5C47" w:rsidRPr="00075BCB" w:rsidRDefault="000D5C47" w:rsidP="004C32B1">
            <w:pPr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  <w:r w:rsidRPr="00075BCB">
              <w:rPr>
                <w:sz w:val="20"/>
              </w:rPr>
              <w:t xml:space="preserve"> l</w:t>
            </w:r>
          </w:p>
        </w:tc>
      </w:tr>
      <w:tr w:rsidR="000D5C47" w:rsidRPr="00075BCB" w14:paraId="038A0E99" w14:textId="77777777" w:rsidTr="004C32B1">
        <w:tc>
          <w:tcPr>
            <w:tcW w:w="2972" w:type="dxa"/>
            <w:shd w:val="clear" w:color="auto" w:fill="auto"/>
          </w:tcPr>
          <w:p w14:paraId="380EEBED" w14:textId="77777777" w:rsidR="000D5C47" w:rsidRPr="00075BCB" w:rsidRDefault="000D5C47" w:rsidP="004C32B1">
            <w:pPr>
              <w:rPr>
                <w:sz w:val="20"/>
              </w:rPr>
            </w:pPr>
            <w:r w:rsidRPr="00075BCB">
              <w:rPr>
                <w:sz w:val="20"/>
              </w:rPr>
              <w:t>Gewicht mit Akku</w:t>
            </w:r>
          </w:p>
        </w:tc>
        <w:tc>
          <w:tcPr>
            <w:tcW w:w="3940" w:type="dxa"/>
            <w:shd w:val="clear" w:color="auto" w:fill="auto"/>
          </w:tcPr>
          <w:p w14:paraId="2F7DAE07" w14:textId="27C6BA28" w:rsidR="000D5C47" w:rsidRPr="00075BCB" w:rsidRDefault="000D5C47" w:rsidP="004C32B1">
            <w:pPr>
              <w:jc w:val="right"/>
              <w:rPr>
                <w:sz w:val="20"/>
              </w:rPr>
            </w:pPr>
            <w:r w:rsidRPr="00075BCB">
              <w:rPr>
                <w:sz w:val="20"/>
              </w:rPr>
              <w:t xml:space="preserve"> 2</w:t>
            </w:r>
            <w:r>
              <w:rPr>
                <w:sz w:val="20"/>
              </w:rPr>
              <w:t>9,4</w:t>
            </w:r>
            <w:r w:rsidRPr="00075BCB">
              <w:rPr>
                <w:sz w:val="20"/>
              </w:rPr>
              <w:t xml:space="preserve"> kg</w:t>
            </w:r>
          </w:p>
        </w:tc>
      </w:tr>
      <w:tr w:rsidR="000D5C47" w:rsidRPr="00075BCB" w14:paraId="3F261CD0" w14:textId="77777777" w:rsidTr="004C32B1">
        <w:tc>
          <w:tcPr>
            <w:tcW w:w="2972" w:type="dxa"/>
            <w:shd w:val="clear" w:color="auto" w:fill="auto"/>
          </w:tcPr>
          <w:p w14:paraId="625EC511" w14:textId="77777777" w:rsidR="000D5C47" w:rsidRPr="00075BCB" w:rsidRDefault="000D5C47" w:rsidP="004C32B1">
            <w:pPr>
              <w:rPr>
                <w:sz w:val="20"/>
              </w:rPr>
            </w:pPr>
            <w:r w:rsidRPr="00075BCB">
              <w:rPr>
                <w:sz w:val="20"/>
              </w:rPr>
              <w:t>Lieferumfang</w:t>
            </w:r>
          </w:p>
        </w:tc>
        <w:tc>
          <w:tcPr>
            <w:tcW w:w="3940" w:type="dxa"/>
            <w:shd w:val="clear" w:color="auto" w:fill="auto"/>
          </w:tcPr>
          <w:p w14:paraId="6BF8B434" w14:textId="28C06FB3" w:rsidR="000D5C47" w:rsidRPr="00075BCB" w:rsidRDefault="000D5C47" w:rsidP="000D5C47">
            <w:pPr>
              <w:jc w:val="right"/>
              <w:rPr>
                <w:sz w:val="20"/>
              </w:rPr>
            </w:pPr>
            <w:r w:rsidRPr="00075BCB">
              <w:rPr>
                <w:sz w:val="20"/>
              </w:rPr>
              <w:t xml:space="preserve">1 x Li-Ionen-Akku, Ladegerät </w:t>
            </w:r>
            <w:r w:rsidRPr="000D5C47">
              <w:rPr>
                <w:sz w:val="20"/>
              </w:rPr>
              <w:t>RY36C17A</w:t>
            </w:r>
            <w:r w:rsidRPr="00075BCB">
              <w:rPr>
                <w:sz w:val="20"/>
              </w:rPr>
              <w:t>, Mulchkeil,</w:t>
            </w:r>
            <w:r>
              <w:rPr>
                <w:sz w:val="20"/>
              </w:rPr>
              <w:t xml:space="preserve"> </w:t>
            </w:r>
            <w:r w:rsidRPr="00075BCB">
              <w:rPr>
                <w:sz w:val="20"/>
              </w:rPr>
              <w:t>Sicherheitsschlüssel</w:t>
            </w:r>
          </w:p>
        </w:tc>
      </w:tr>
      <w:tr w:rsidR="00087864" w:rsidRPr="00075BCB" w14:paraId="5BCC88CD" w14:textId="77777777" w:rsidTr="004C32B1">
        <w:tc>
          <w:tcPr>
            <w:tcW w:w="2972" w:type="dxa"/>
            <w:shd w:val="clear" w:color="auto" w:fill="auto"/>
          </w:tcPr>
          <w:p w14:paraId="6FBFDEF4" w14:textId="3E6457AA" w:rsidR="00087864" w:rsidRPr="00075BCB" w:rsidRDefault="00087864" w:rsidP="004C32B1">
            <w:pPr>
              <w:rPr>
                <w:sz w:val="20"/>
              </w:rPr>
            </w:pPr>
            <w:r>
              <w:rPr>
                <w:sz w:val="20"/>
              </w:rPr>
              <w:t>Unverb. Preisempfehlung</w:t>
            </w:r>
          </w:p>
        </w:tc>
        <w:tc>
          <w:tcPr>
            <w:tcW w:w="3940" w:type="dxa"/>
            <w:shd w:val="clear" w:color="auto" w:fill="auto"/>
          </w:tcPr>
          <w:p w14:paraId="2ED9277C" w14:textId="16A7C076" w:rsidR="00087864" w:rsidRPr="00075BCB" w:rsidRDefault="00087864" w:rsidP="000D5C47">
            <w:pPr>
              <w:jc w:val="right"/>
              <w:rPr>
                <w:sz w:val="20"/>
              </w:rPr>
            </w:pPr>
            <w:r>
              <w:rPr>
                <w:sz w:val="20"/>
              </w:rPr>
              <w:t>791,14 EUR</w:t>
            </w:r>
          </w:p>
        </w:tc>
      </w:tr>
    </w:tbl>
    <w:p w14:paraId="342C1D06" w14:textId="77777777" w:rsidR="000D5C47" w:rsidRDefault="000D5C47" w:rsidP="000D5C47">
      <w:pPr>
        <w:spacing w:line="360" w:lineRule="auto"/>
        <w:rPr>
          <w:sz w:val="22"/>
          <w:szCs w:val="22"/>
        </w:rPr>
      </w:pPr>
    </w:p>
    <w:p w14:paraId="2155616F" w14:textId="77777777" w:rsidR="001456C0" w:rsidRDefault="001456C0" w:rsidP="00F86E50">
      <w:pPr>
        <w:spacing w:line="360" w:lineRule="auto"/>
        <w:rPr>
          <w:sz w:val="22"/>
          <w:szCs w:val="22"/>
        </w:rPr>
      </w:pPr>
    </w:p>
    <w:p w14:paraId="594A5F7A" w14:textId="77777777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www.ryobitools.</w:t>
      </w:r>
      <w:r>
        <w:rPr>
          <w:sz w:val="22"/>
          <w:szCs w:val="22"/>
        </w:rPr>
        <w:t>eu</w:t>
      </w:r>
    </w:p>
    <w:p w14:paraId="153DB57F" w14:textId="77777777" w:rsidR="00F86E50" w:rsidRDefault="00F86E50" w:rsidP="007B5B32">
      <w:pPr>
        <w:spacing w:line="360" w:lineRule="auto"/>
        <w:ind w:right="-142"/>
        <w:rPr>
          <w:sz w:val="22"/>
          <w:szCs w:val="22"/>
        </w:rPr>
      </w:pPr>
      <w:r w:rsidRPr="00AB630F">
        <w:rPr>
          <w:sz w:val="22"/>
          <w:szCs w:val="22"/>
        </w:rPr>
        <w:t xml:space="preserve">Techtronic Industries Central Europe GmbH, </w:t>
      </w:r>
      <w:r w:rsidR="00C96DBC">
        <w:rPr>
          <w:sz w:val="22"/>
          <w:szCs w:val="22"/>
        </w:rPr>
        <w:t>Walder</w:t>
      </w:r>
      <w:r w:rsidR="0059393A">
        <w:rPr>
          <w:sz w:val="22"/>
          <w:szCs w:val="22"/>
        </w:rPr>
        <w:t xml:space="preserve"> S</w:t>
      </w:r>
      <w:r w:rsidR="00C96DBC">
        <w:rPr>
          <w:sz w:val="22"/>
          <w:szCs w:val="22"/>
        </w:rPr>
        <w:t>traße 53</w:t>
      </w:r>
      <w:r w:rsidRPr="00AB630F">
        <w:rPr>
          <w:sz w:val="22"/>
          <w:szCs w:val="22"/>
        </w:rPr>
        <w:t>, 40724 Hilden</w:t>
      </w:r>
    </w:p>
    <w:p w14:paraId="7B688B5F" w14:textId="77777777" w:rsidR="009D4CE9" w:rsidRPr="00AB630F" w:rsidRDefault="009D4CE9" w:rsidP="00F86E50">
      <w:pPr>
        <w:spacing w:line="360" w:lineRule="auto"/>
        <w:rPr>
          <w:sz w:val="22"/>
          <w:szCs w:val="22"/>
        </w:rPr>
      </w:pPr>
    </w:p>
    <w:p w14:paraId="74B7AB3A" w14:textId="1061C8C7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873450">
        <w:rPr>
          <w:sz w:val="22"/>
          <w:szCs w:val="22"/>
        </w:rPr>
        <w:t>s</w:t>
      </w:r>
      <w:r w:rsidRPr="00F86E50">
        <w:rPr>
          <w:sz w:val="22"/>
          <w:szCs w:val="22"/>
        </w:rPr>
        <w:t>: Ryobi</w:t>
      </w:r>
    </w:p>
    <w:p w14:paraId="4530C9AE" w14:textId="77777777" w:rsidR="009D4CE9" w:rsidRDefault="009D4CE9" w:rsidP="00F86E50">
      <w:pPr>
        <w:spacing w:line="360" w:lineRule="auto"/>
        <w:rPr>
          <w:sz w:val="22"/>
          <w:szCs w:val="22"/>
        </w:rPr>
      </w:pPr>
    </w:p>
    <w:p w14:paraId="7BB5EA8E" w14:textId="29D4CD4C" w:rsidR="009D4CE9" w:rsidRDefault="004F399A" w:rsidP="00F86E50">
      <w:pPr>
        <w:spacing w:line="360" w:lineRule="auto"/>
        <w:rPr>
          <w:i/>
          <w:sz w:val="20"/>
        </w:rPr>
      </w:pPr>
      <w:r>
        <w:rPr>
          <w:noProof/>
        </w:rPr>
        <w:lastRenderedPageBreak/>
        <w:drawing>
          <wp:inline distT="0" distB="0" distL="0" distR="0" wp14:anchorId="2EE3A499" wp14:editId="0A65E64C">
            <wp:extent cx="2514600" cy="1685925"/>
            <wp:effectExtent l="0" t="0" r="0" b="9525"/>
            <wp:docPr id="836532070" name="Grafik 2" descr="Ein Bild, das Transport, Rasenmäher, Rad, motorbetriebene Geräte für den Außenbereich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532070" name="Grafik 2" descr="Ein Bild, das Transport, Rasenmäher, Rad, motorbetriebene Geräte für den Außenbereich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233B7" w14:textId="403ECB60" w:rsidR="004F399A" w:rsidRDefault="004F399A" w:rsidP="00F86E50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Der </w:t>
      </w:r>
      <w:r w:rsidRPr="004F399A">
        <w:rPr>
          <w:i/>
          <w:sz w:val="20"/>
        </w:rPr>
        <w:t>36 V</w:t>
      </w:r>
      <w:r w:rsidR="00335EDE">
        <w:rPr>
          <w:i/>
          <w:sz w:val="20"/>
        </w:rPr>
        <w:t>-</w:t>
      </w:r>
      <w:r w:rsidRPr="004F399A">
        <w:rPr>
          <w:i/>
          <w:sz w:val="20"/>
        </w:rPr>
        <w:t xml:space="preserve">Akku-Rasenmäher RY36LMXSP53A-160 mit Selbstantrieb </w:t>
      </w:r>
      <w:r>
        <w:rPr>
          <w:i/>
          <w:sz w:val="20"/>
        </w:rPr>
        <w:t xml:space="preserve">ist </w:t>
      </w:r>
      <w:r w:rsidRPr="004F399A">
        <w:rPr>
          <w:i/>
          <w:sz w:val="20"/>
        </w:rPr>
        <w:t xml:space="preserve">eine leistungsstarke und zugleich komfortable Lösung </w:t>
      </w:r>
      <w:r>
        <w:rPr>
          <w:i/>
          <w:sz w:val="20"/>
        </w:rPr>
        <w:t>für Flächen bis 850 qm.</w:t>
      </w:r>
    </w:p>
    <w:p w14:paraId="06BB07B4" w14:textId="77777777" w:rsidR="004F399A" w:rsidRDefault="004F399A" w:rsidP="00F86E50">
      <w:pPr>
        <w:spacing w:line="360" w:lineRule="auto"/>
        <w:rPr>
          <w:i/>
          <w:sz w:val="20"/>
        </w:rPr>
      </w:pPr>
    </w:p>
    <w:p w14:paraId="05B686E9" w14:textId="37D641AC" w:rsidR="004F399A" w:rsidRDefault="004F399A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45AD96E2" wp14:editId="0CB933A8">
            <wp:extent cx="2514600" cy="1685925"/>
            <wp:effectExtent l="0" t="0" r="0" b="9525"/>
            <wp:docPr id="955836135" name="Grafik 3" descr="Ein Bild, das Rasenmäher, Transport, Gras, drauß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836135" name="Grafik 3" descr="Ein Bild, das Rasenmäher, Transport, Gras, drauß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F31EC" w14:textId="26F11F42" w:rsidR="004F399A" w:rsidRDefault="004F399A" w:rsidP="00F86E50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Der </w:t>
      </w:r>
      <w:r w:rsidRPr="004F399A">
        <w:rPr>
          <w:i/>
          <w:sz w:val="20"/>
        </w:rPr>
        <w:t>e</w:t>
      </w:r>
      <w:r>
        <w:rPr>
          <w:i/>
          <w:sz w:val="20"/>
        </w:rPr>
        <w:t>le</w:t>
      </w:r>
      <w:r w:rsidRPr="004F399A">
        <w:rPr>
          <w:i/>
          <w:sz w:val="20"/>
        </w:rPr>
        <w:t xml:space="preserve">ktrische Selbstantrieb </w:t>
      </w:r>
      <w:r>
        <w:rPr>
          <w:i/>
          <w:sz w:val="20"/>
        </w:rPr>
        <w:t xml:space="preserve">des Mähers ermöglicht </w:t>
      </w:r>
      <w:r w:rsidRPr="004F399A">
        <w:rPr>
          <w:i/>
          <w:sz w:val="20"/>
        </w:rPr>
        <w:t>eine</w:t>
      </w:r>
      <w:r>
        <w:rPr>
          <w:i/>
          <w:sz w:val="20"/>
        </w:rPr>
        <w:t>n</w:t>
      </w:r>
      <w:r w:rsidRPr="004F399A">
        <w:rPr>
          <w:i/>
          <w:sz w:val="20"/>
        </w:rPr>
        <w:t xml:space="preserve"> komfortable</w:t>
      </w:r>
      <w:r>
        <w:rPr>
          <w:i/>
          <w:sz w:val="20"/>
        </w:rPr>
        <w:t>n</w:t>
      </w:r>
      <w:r w:rsidRPr="004F399A">
        <w:rPr>
          <w:i/>
          <w:sz w:val="20"/>
        </w:rPr>
        <w:t xml:space="preserve"> </w:t>
      </w:r>
      <w:r>
        <w:rPr>
          <w:i/>
          <w:sz w:val="20"/>
        </w:rPr>
        <w:t xml:space="preserve">Einsatz </w:t>
      </w:r>
      <w:r w:rsidRPr="004F399A">
        <w:rPr>
          <w:i/>
          <w:sz w:val="20"/>
        </w:rPr>
        <w:t>auch auf leicht un</w:t>
      </w:r>
      <w:r>
        <w:rPr>
          <w:i/>
          <w:sz w:val="20"/>
        </w:rPr>
        <w:t>e</w:t>
      </w:r>
      <w:r w:rsidRPr="004F399A">
        <w:rPr>
          <w:i/>
          <w:sz w:val="20"/>
        </w:rPr>
        <w:t>benem Terrain.</w:t>
      </w:r>
    </w:p>
    <w:p w14:paraId="3AA5640C" w14:textId="77777777" w:rsidR="004F399A" w:rsidRDefault="004F399A" w:rsidP="00F86E50">
      <w:pPr>
        <w:spacing w:line="360" w:lineRule="auto"/>
        <w:rPr>
          <w:i/>
          <w:sz w:val="20"/>
        </w:rPr>
      </w:pPr>
    </w:p>
    <w:p w14:paraId="5962D3FD" w14:textId="36DEB2D8" w:rsidR="004F399A" w:rsidRDefault="004F399A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187FD845" wp14:editId="7B9893B3">
            <wp:extent cx="2514600" cy="1685925"/>
            <wp:effectExtent l="0" t="0" r="0" b="9525"/>
            <wp:docPr id="1835243251" name="Grafik 5" descr="Ein Bild, das Gras, Person, draußen, Pflanz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243251" name="Grafik 5" descr="Ein Bild, das Gras, Person, draußen, Pflanz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7C5E7" w14:textId="54B14983" w:rsidR="004F399A" w:rsidRDefault="004F399A" w:rsidP="00F86E50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Alles im Griff: Die Fahrgeschwindigkeit lässt sich am Handgriff sehr </w:t>
      </w:r>
      <w:r w:rsidR="0007633A">
        <w:rPr>
          <w:i/>
          <w:sz w:val="20"/>
        </w:rPr>
        <w:t xml:space="preserve">einfach und genau </w:t>
      </w:r>
      <w:r>
        <w:rPr>
          <w:i/>
          <w:sz w:val="20"/>
        </w:rPr>
        <w:t>anpassen.</w:t>
      </w:r>
    </w:p>
    <w:p w14:paraId="44EB752D" w14:textId="77777777" w:rsidR="004F399A" w:rsidRDefault="004F399A" w:rsidP="00F86E50">
      <w:pPr>
        <w:spacing w:line="360" w:lineRule="auto"/>
        <w:rPr>
          <w:i/>
          <w:sz w:val="20"/>
        </w:rPr>
      </w:pPr>
    </w:p>
    <w:p w14:paraId="5BAE7DD9" w14:textId="2A2F328C" w:rsidR="004F399A" w:rsidRDefault="004F399A" w:rsidP="00F86E50">
      <w:pPr>
        <w:spacing w:line="360" w:lineRule="auto"/>
        <w:rPr>
          <w:i/>
          <w:sz w:val="20"/>
        </w:rPr>
      </w:pPr>
      <w:r>
        <w:rPr>
          <w:noProof/>
        </w:rPr>
        <w:lastRenderedPageBreak/>
        <w:drawing>
          <wp:inline distT="0" distB="0" distL="0" distR="0" wp14:anchorId="1ECE3AAA" wp14:editId="6FB2F029">
            <wp:extent cx="2514600" cy="1685925"/>
            <wp:effectExtent l="0" t="0" r="0" b="9525"/>
            <wp:docPr id="11726458" name="Grafik 4" descr="Ein Bild, das Gebäude, Regal, Im Haus, Wand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6458" name="Grafik 4" descr="Ein Bild, das Gebäude, Regal, Im Haus, Wand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869BB" w14:textId="6E03DAEC" w:rsidR="004F399A" w:rsidRDefault="004F399A" w:rsidP="00F86E50">
      <w:pPr>
        <w:spacing w:line="360" w:lineRule="auto"/>
        <w:rPr>
          <w:i/>
          <w:sz w:val="20"/>
        </w:rPr>
      </w:pPr>
      <w:r>
        <w:rPr>
          <w:i/>
          <w:sz w:val="20"/>
        </w:rPr>
        <w:t>Nur wenig Stauraum nötig: Der Akku-Rasenmäher von Ryobi lasst sich schnell zusammenklappen und hochkant abstellen.</w:t>
      </w:r>
    </w:p>
    <w:p w14:paraId="1569EA7A" w14:textId="77777777" w:rsidR="004F399A" w:rsidRDefault="004F399A" w:rsidP="00F86E50">
      <w:pPr>
        <w:spacing w:line="360" w:lineRule="auto"/>
        <w:rPr>
          <w:i/>
          <w:sz w:val="20"/>
        </w:rPr>
      </w:pPr>
    </w:p>
    <w:p w14:paraId="24996FA1" w14:textId="77777777" w:rsidR="004F399A" w:rsidRDefault="004F399A" w:rsidP="00F86E50">
      <w:pPr>
        <w:spacing w:line="360" w:lineRule="auto"/>
        <w:rPr>
          <w:i/>
          <w:sz w:val="20"/>
        </w:rPr>
      </w:pPr>
    </w:p>
    <w:p w14:paraId="47ED0E40" w14:textId="65F3039E" w:rsidR="004F399A" w:rsidRPr="00297760" w:rsidRDefault="004F399A" w:rsidP="00F86E50">
      <w:pPr>
        <w:spacing w:line="360" w:lineRule="auto"/>
        <w:rPr>
          <w:i/>
          <w:sz w:val="20"/>
        </w:rPr>
      </w:pPr>
    </w:p>
    <w:sectPr w:rsidR="004F399A" w:rsidRPr="00297760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53"/>
    <w:rsid w:val="00002E8C"/>
    <w:rsid w:val="00004CEA"/>
    <w:rsid w:val="000272BB"/>
    <w:rsid w:val="00030E91"/>
    <w:rsid w:val="00032EBF"/>
    <w:rsid w:val="000344F4"/>
    <w:rsid w:val="00047E67"/>
    <w:rsid w:val="000735E9"/>
    <w:rsid w:val="0007633A"/>
    <w:rsid w:val="000802B4"/>
    <w:rsid w:val="00087864"/>
    <w:rsid w:val="00093913"/>
    <w:rsid w:val="000B09AA"/>
    <w:rsid w:val="000B6C02"/>
    <w:rsid w:val="000C391D"/>
    <w:rsid w:val="000D2453"/>
    <w:rsid w:val="000D254D"/>
    <w:rsid w:val="000D5C47"/>
    <w:rsid w:val="000D710D"/>
    <w:rsid w:val="000E169B"/>
    <w:rsid w:val="000E3BF2"/>
    <w:rsid w:val="000E7C1E"/>
    <w:rsid w:val="000F5CCF"/>
    <w:rsid w:val="00102FEE"/>
    <w:rsid w:val="00105ED1"/>
    <w:rsid w:val="00110A2D"/>
    <w:rsid w:val="001138D2"/>
    <w:rsid w:val="00132EA4"/>
    <w:rsid w:val="00135E12"/>
    <w:rsid w:val="001456C0"/>
    <w:rsid w:val="001615BC"/>
    <w:rsid w:val="00162B9F"/>
    <w:rsid w:val="00170ED1"/>
    <w:rsid w:val="00176E6F"/>
    <w:rsid w:val="00181CA7"/>
    <w:rsid w:val="00193812"/>
    <w:rsid w:val="001A7CC0"/>
    <w:rsid w:val="001B69DB"/>
    <w:rsid w:val="001C47A2"/>
    <w:rsid w:val="001E2D43"/>
    <w:rsid w:val="00206ED9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E2847"/>
    <w:rsid w:val="002E6188"/>
    <w:rsid w:val="00302CF5"/>
    <w:rsid w:val="00314740"/>
    <w:rsid w:val="00320C93"/>
    <w:rsid w:val="003322A7"/>
    <w:rsid w:val="00334DDE"/>
    <w:rsid w:val="00335EDE"/>
    <w:rsid w:val="003453C1"/>
    <w:rsid w:val="00357213"/>
    <w:rsid w:val="0037219B"/>
    <w:rsid w:val="003753A0"/>
    <w:rsid w:val="003A3444"/>
    <w:rsid w:val="003B5F47"/>
    <w:rsid w:val="003C277D"/>
    <w:rsid w:val="003C6B7B"/>
    <w:rsid w:val="003E222C"/>
    <w:rsid w:val="003F6199"/>
    <w:rsid w:val="00401213"/>
    <w:rsid w:val="004155EE"/>
    <w:rsid w:val="00423F15"/>
    <w:rsid w:val="00431439"/>
    <w:rsid w:val="004350C4"/>
    <w:rsid w:val="004550DD"/>
    <w:rsid w:val="00470B8A"/>
    <w:rsid w:val="00471EB2"/>
    <w:rsid w:val="0047387D"/>
    <w:rsid w:val="004822F5"/>
    <w:rsid w:val="0048330A"/>
    <w:rsid w:val="00487E9A"/>
    <w:rsid w:val="004B2895"/>
    <w:rsid w:val="004B428E"/>
    <w:rsid w:val="004B4E12"/>
    <w:rsid w:val="004B795C"/>
    <w:rsid w:val="004C32B1"/>
    <w:rsid w:val="004D2C63"/>
    <w:rsid w:val="004F399A"/>
    <w:rsid w:val="00512606"/>
    <w:rsid w:val="00527E83"/>
    <w:rsid w:val="00563D20"/>
    <w:rsid w:val="00565ADB"/>
    <w:rsid w:val="00577AD5"/>
    <w:rsid w:val="005934A1"/>
    <w:rsid w:val="0059393A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739FE"/>
    <w:rsid w:val="0069035D"/>
    <w:rsid w:val="0069658B"/>
    <w:rsid w:val="006B058F"/>
    <w:rsid w:val="006B7F59"/>
    <w:rsid w:val="006D2CCC"/>
    <w:rsid w:val="006D3480"/>
    <w:rsid w:val="006D653A"/>
    <w:rsid w:val="006F3EB7"/>
    <w:rsid w:val="007068F3"/>
    <w:rsid w:val="0074657A"/>
    <w:rsid w:val="00763D88"/>
    <w:rsid w:val="00765D43"/>
    <w:rsid w:val="00787588"/>
    <w:rsid w:val="00792AA5"/>
    <w:rsid w:val="00792CBB"/>
    <w:rsid w:val="007A1FDE"/>
    <w:rsid w:val="007A27C6"/>
    <w:rsid w:val="007B1B1B"/>
    <w:rsid w:val="007B5B32"/>
    <w:rsid w:val="007B64CD"/>
    <w:rsid w:val="007F4E8B"/>
    <w:rsid w:val="008054E2"/>
    <w:rsid w:val="00814BA2"/>
    <w:rsid w:val="008208D7"/>
    <w:rsid w:val="00825A9B"/>
    <w:rsid w:val="00855A80"/>
    <w:rsid w:val="00873450"/>
    <w:rsid w:val="00880939"/>
    <w:rsid w:val="00884EED"/>
    <w:rsid w:val="008A0C35"/>
    <w:rsid w:val="008C49EA"/>
    <w:rsid w:val="00911621"/>
    <w:rsid w:val="009120F8"/>
    <w:rsid w:val="00922241"/>
    <w:rsid w:val="00925FE2"/>
    <w:rsid w:val="0094635C"/>
    <w:rsid w:val="00950437"/>
    <w:rsid w:val="00960E4B"/>
    <w:rsid w:val="00961A1D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9F5882"/>
    <w:rsid w:val="00A0642F"/>
    <w:rsid w:val="00A119E2"/>
    <w:rsid w:val="00A211E3"/>
    <w:rsid w:val="00A35A92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BF3153"/>
    <w:rsid w:val="00C07778"/>
    <w:rsid w:val="00C32C4D"/>
    <w:rsid w:val="00C43A95"/>
    <w:rsid w:val="00C45ECC"/>
    <w:rsid w:val="00C61A24"/>
    <w:rsid w:val="00C712C8"/>
    <w:rsid w:val="00C73E34"/>
    <w:rsid w:val="00C83475"/>
    <w:rsid w:val="00C87AEE"/>
    <w:rsid w:val="00C96DBC"/>
    <w:rsid w:val="00CB33FF"/>
    <w:rsid w:val="00CD263B"/>
    <w:rsid w:val="00CF0F99"/>
    <w:rsid w:val="00D0357F"/>
    <w:rsid w:val="00D11441"/>
    <w:rsid w:val="00D118F7"/>
    <w:rsid w:val="00D26A0B"/>
    <w:rsid w:val="00D50382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7A64"/>
    <w:rsid w:val="00E21B9B"/>
    <w:rsid w:val="00E43F61"/>
    <w:rsid w:val="00E64779"/>
    <w:rsid w:val="00E67725"/>
    <w:rsid w:val="00E72CAC"/>
    <w:rsid w:val="00E73848"/>
    <w:rsid w:val="00E756AD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25488"/>
    <w:rsid w:val="00F350D0"/>
    <w:rsid w:val="00F35540"/>
    <w:rsid w:val="00F4386F"/>
    <w:rsid w:val="00F438CD"/>
    <w:rsid w:val="00F53164"/>
    <w:rsid w:val="00F53632"/>
    <w:rsid w:val="00F608D4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6F8E6"/>
  <w15:chartTrackingRefBased/>
  <w15:docId w15:val="{6CE559FB-DBA5-4317-89EE-EC7B4B6E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822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\Documents\Benutzerdefinierte%20Office-Vorlagen\Pt%20Ryobi%20Vorlage_202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Vorlage_2024.dotx</Template>
  <TotalTime>0</TotalTime>
  <Pages>4</Pages>
  <Words>484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 Müller</dc:creator>
  <cp:keywords/>
  <dc:description/>
  <cp:lastModifiedBy>Kay Müller</cp:lastModifiedBy>
  <cp:revision>3</cp:revision>
  <cp:lastPrinted>2019-01-04T15:12:00Z</cp:lastPrinted>
  <dcterms:created xsi:type="dcterms:W3CDTF">2025-04-15T10:13:00Z</dcterms:created>
  <dcterms:modified xsi:type="dcterms:W3CDTF">2025-04-16T07:02:00Z</dcterms:modified>
</cp:coreProperties>
</file>