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AAD2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64C909" wp14:editId="18812E5F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CACA8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62D88112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26DC79CA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73390396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D4B7D16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040AAEE8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28E49BC7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4C9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2EDCACA8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62D88112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26DC79CA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73390396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D4B7D16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040AAEE8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28E49BC7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3B773C24" w14:textId="77777777" w:rsidR="0069035D" w:rsidRPr="003234DE" w:rsidRDefault="0069035D" w:rsidP="002763AD">
      <w:pPr>
        <w:rPr>
          <w:sz w:val="22"/>
          <w:szCs w:val="22"/>
        </w:rPr>
      </w:pPr>
    </w:p>
    <w:p w14:paraId="684B02AC" w14:textId="77777777" w:rsidR="0069035D" w:rsidRPr="003234DE" w:rsidRDefault="0069035D" w:rsidP="002763AD">
      <w:pPr>
        <w:rPr>
          <w:sz w:val="22"/>
          <w:szCs w:val="22"/>
        </w:rPr>
      </w:pPr>
    </w:p>
    <w:p w14:paraId="20B27945" w14:textId="77777777" w:rsidR="0069035D" w:rsidRPr="003234DE" w:rsidRDefault="0069035D" w:rsidP="002763AD">
      <w:pPr>
        <w:rPr>
          <w:sz w:val="22"/>
          <w:szCs w:val="22"/>
        </w:rPr>
      </w:pPr>
    </w:p>
    <w:p w14:paraId="79E31E69" w14:textId="77777777" w:rsidR="0069035D" w:rsidRPr="003234DE" w:rsidRDefault="0069035D" w:rsidP="002763AD">
      <w:pPr>
        <w:rPr>
          <w:sz w:val="22"/>
          <w:szCs w:val="22"/>
        </w:rPr>
      </w:pPr>
    </w:p>
    <w:p w14:paraId="191293E3" w14:textId="77777777" w:rsidR="0069035D" w:rsidRPr="003234DE" w:rsidRDefault="0069035D" w:rsidP="002763AD">
      <w:pPr>
        <w:rPr>
          <w:sz w:val="22"/>
          <w:szCs w:val="22"/>
        </w:rPr>
      </w:pPr>
    </w:p>
    <w:p w14:paraId="78C03B1C" w14:textId="6A26631C" w:rsidR="003234DE" w:rsidRDefault="003234DE" w:rsidP="003234DE">
      <w:pPr>
        <w:spacing w:line="360" w:lineRule="auto"/>
        <w:rPr>
          <w:sz w:val="22"/>
          <w:szCs w:val="22"/>
        </w:rPr>
      </w:pPr>
    </w:p>
    <w:p w14:paraId="5DB52BC5" w14:textId="38F84658" w:rsidR="000964B6" w:rsidRDefault="000964B6" w:rsidP="003234DE">
      <w:pPr>
        <w:spacing w:line="360" w:lineRule="auto"/>
        <w:rPr>
          <w:sz w:val="22"/>
          <w:szCs w:val="22"/>
        </w:rPr>
      </w:pPr>
    </w:p>
    <w:p w14:paraId="5A46DDF4" w14:textId="5DC4C54C" w:rsidR="00A17AF0" w:rsidRPr="000964B6" w:rsidRDefault="00A17AF0" w:rsidP="00A17AF0">
      <w:pPr>
        <w:spacing w:line="360" w:lineRule="auto"/>
        <w:rPr>
          <w:sz w:val="32"/>
          <w:szCs w:val="32"/>
        </w:rPr>
      </w:pPr>
      <w:r w:rsidRPr="000964B6">
        <w:rPr>
          <w:sz w:val="32"/>
          <w:szCs w:val="32"/>
        </w:rPr>
        <w:t>Wärme auf Knopfdruck</w:t>
      </w:r>
    </w:p>
    <w:p w14:paraId="60D1D411" w14:textId="33D692D0" w:rsidR="00A17AF0" w:rsidRPr="00A17AF0" w:rsidRDefault="000964B6" w:rsidP="00A17AF0">
      <w:pPr>
        <w:spacing w:line="360" w:lineRule="auto"/>
        <w:rPr>
          <w:i/>
          <w:iCs/>
          <w:sz w:val="22"/>
          <w:szCs w:val="22"/>
        </w:rPr>
      </w:pPr>
      <w:r w:rsidRPr="000964B6">
        <w:rPr>
          <w:i/>
          <w:iCs/>
          <w:sz w:val="22"/>
          <w:szCs w:val="22"/>
        </w:rPr>
        <w:t>Arbeitskleidung von Milwaukee mit aktiven Heizzonen</w:t>
      </w:r>
    </w:p>
    <w:p w14:paraId="13F4C2B0" w14:textId="77777777" w:rsidR="000964B6" w:rsidRDefault="000964B6" w:rsidP="00A17AF0">
      <w:pPr>
        <w:spacing w:line="360" w:lineRule="auto"/>
        <w:rPr>
          <w:sz w:val="22"/>
          <w:szCs w:val="22"/>
        </w:rPr>
      </w:pPr>
    </w:p>
    <w:p w14:paraId="05A75267" w14:textId="4FBB556A" w:rsidR="000964B6" w:rsidRDefault="000964B6" w:rsidP="00A17AF0">
      <w:pPr>
        <w:spacing w:line="360" w:lineRule="auto"/>
        <w:rPr>
          <w:sz w:val="22"/>
          <w:szCs w:val="22"/>
        </w:rPr>
      </w:pPr>
      <w:r w:rsidRPr="000964B6">
        <w:rPr>
          <w:sz w:val="22"/>
          <w:szCs w:val="22"/>
        </w:rPr>
        <w:t xml:space="preserve">Mit der beheizbaren </w:t>
      </w:r>
      <w:r>
        <w:rPr>
          <w:sz w:val="22"/>
          <w:szCs w:val="22"/>
        </w:rPr>
        <w:t xml:space="preserve">Milwaukee </w:t>
      </w:r>
      <w:r w:rsidRPr="000964B6">
        <w:rPr>
          <w:sz w:val="22"/>
          <w:szCs w:val="22"/>
        </w:rPr>
        <w:t xml:space="preserve">Arbeitskleidung </w:t>
      </w:r>
      <w:r w:rsidR="00D41C09">
        <w:rPr>
          <w:sz w:val="22"/>
          <w:szCs w:val="22"/>
        </w:rPr>
        <w:t xml:space="preserve">lässt sich auch bei </w:t>
      </w:r>
      <w:r w:rsidRPr="000964B6">
        <w:rPr>
          <w:sz w:val="22"/>
          <w:szCs w:val="22"/>
        </w:rPr>
        <w:t xml:space="preserve">rauen Wetterbedingungen </w:t>
      </w:r>
      <w:r w:rsidR="00D41C09">
        <w:rPr>
          <w:sz w:val="22"/>
          <w:szCs w:val="22"/>
        </w:rPr>
        <w:t>komfortabel im Freien arbeiten</w:t>
      </w:r>
      <w:r w:rsidR="00A10E35">
        <w:rPr>
          <w:sz w:val="22"/>
          <w:szCs w:val="22"/>
        </w:rPr>
        <w:t xml:space="preserve">. Bei kalten Temperaturen sorgen aktive Heizzonen für Komfort und schützen vor Auskühlung. </w:t>
      </w:r>
      <w:r w:rsidRPr="000964B6">
        <w:rPr>
          <w:sz w:val="22"/>
          <w:szCs w:val="22"/>
        </w:rPr>
        <w:t xml:space="preserve">Die Kleidung ist </w:t>
      </w:r>
      <w:r w:rsidR="00A10E35">
        <w:rPr>
          <w:sz w:val="22"/>
          <w:szCs w:val="22"/>
        </w:rPr>
        <w:t>äußerst</w:t>
      </w:r>
      <w:r w:rsidRPr="000964B6">
        <w:rPr>
          <w:sz w:val="22"/>
          <w:szCs w:val="22"/>
        </w:rPr>
        <w:t xml:space="preserve"> strapazierfähig</w:t>
      </w:r>
      <w:r w:rsidR="00A10E35">
        <w:rPr>
          <w:sz w:val="22"/>
          <w:szCs w:val="22"/>
        </w:rPr>
        <w:t xml:space="preserve">, </w:t>
      </w:r>
      <w:proofErr w:type="spellStart"/>
      <w:r w:rsidR="00A10E35">
        <w:rPr>
          <w:sz w:val="22"/>
          <w:szCs w:val="22"/>
        </w:rPr>
        <w:t>machinenwaschbar</w:t>
      </w:r>
      <w:proofErr w:type="spellEnd"/>
      <w:r w:rsidRPr="000964B6">
        <w:rPr>
          <w:sz w:val="22"/>
          <w:szCs w:val="22"/>
        </w:rPr>
        <w:t xml:space="preserve"> und somit optimal für </w:t>
      </w:r>
      <w:r w:rsidR="00A10E35">
        <w:rPr>
          <w:sz w:val="22"/>
          <w:szCs w:val="22"/>
        </w:rPr>
        <w:t>die</w:t>
      </w:r>
      <w:r w:rsidRPr="000964B6">
        <w:rPr>
          <w:sz w:val="22"/>
          <w:szCs w:val="22"/>
        </w:rPr>
        <w:t xml:space="preserve"> Arbeit auf der Baustelle</w:t>
      </w:r>
      <w:r w:rsidR="00A10E35">
        <w:rPr>
          <w:sz w:val="22"/>
          <w:szCs w:val="22"/>
        </w:rPr>
        <w:t xml:space="preserve"> geeignet.</w:t>
      </w:r>
    </w:p>
    <w:p w14:paraId="4926014B" w14:textId="6D1C801D" w:rsidR="000964B6" w:rsidRDefault="000964B6" w:rsidP="00A17AF0">
      <w:pPr>
        <w:spacing w:line="360" w:lineRule="auto"/>
        <w:rPr>
          <w:sz w:val="22"/>
          <w:szCs w:val="22"/>
        </w:rPr>
      </w:pPr>
    </w:p>
    <w:p w14:paraId="796BB897" w14:textId="4C028A2C" w:rsidR="00A10E35" w:rsidRDefault="00A10E35" w:rsidP="00A17AF0">
      <w:pPr>
        <w:spacing w:line="360" w:lineRule="auto"/>
        <w:rPr>
          <w:sz w:val="22"/>
          <w:szCs w:val="22"/>
        </w:rPr>
      </w:pPr>
      <w:r w:rsidRPr="00A10E35">
        <w:rPr>
          <w:sz w:val="22"/>
          <w:szCs w:val="22"/>
        </w:rPr>
        <w:t xml:space="preserve">Die </w:t>
      </w:r>
      <w:r>
        <w:rPr>
          <w:sz w:val="22"/>
          <w:szCs w:val="22"/>
        </w:rPr>
        <w:t>Milwaukee M12-</w:t>
      </w:r>
      <w:r w:rsidRPr="00A10E35">
        <w:rPr>
          <w:sz w:val="22"/>
          <w:szCs w:val="22"/>
        </w:rPr>
        <w:t xml:space="preserve">Akku-Heizjacken liefern mit einer einzigen Akkuladung eines M12 </w:t>
      </w:r>
      <w:proofErr w:type="spellStart"/>
      <w:r w:rsidRPr="00A10E35">
        <w:rPr>
          <w:sz w:val="22"/>
          <w:szCs w:val="22"/>
        </w:rPr>
        <w:t>R</w:t>
      </w:r>
      <w:r>
        <w:rPr>
          <w:sz w:val="22"/>
          <w:szCs w:val="22"/>
        </w:rPr>
        <w:t>edLithium</w:t>
      </w:r>
      <w:proofErr w:type="spellEnd"/>
      <w:r w:rsidRPr="00A10E35">
        <w:rPr>
          <w:sz w:val="22"/>
          <w:szCs w:val="22"/>
        </w:rPr>
        <w:t xml:space="preserve"> 3,0 Ah-Akkus bis zu </w:t>
      </w:r>
      <w:r>
        <w:rPr>
          <w:sz w:val="22"/>
          <w:szCs w:val="22"/>
        </w:rPr>
        <w:t>acht</w:t>
      </w:r>
      <w:r w:rsidRPr="00A10E35">
        <w:rPr>
          <w:sz w:val="22"/>
          <w:szCs w:val="22"/>
        </w:rPr>
        <w:t xml:space="preserve"> Stunden Wärme auf niedriger Stufe</w:t>
      </w:r>
      <w:r w:rsidR="00D41C09">
        <w:rPr>
          <w:sz w:val="22"/>
          <w:szCs w:val="22"/>
        </w:rPr>
        <w:t xml:space="preserve">. Dafür sind sie </w:t>
      </w:r>
      <w:r w:rsidRPr="00A10E35">
        <w:rPr>
          <w:sz w:val="22"/>
          <w:szCs w:val="22"/>
        </w:rPr>
        <w:t>mit einem Innenfuttermaterial ausgestattet, das die Wärmeübertragung auf den Benutzer optimiert.</w:t>
      </w:r>
    </w:p>
    <w:p w14:paraId="2DE148C4" w14:textId="77777777" w:rsidR="000C05B9" w:rsidRDefault="000C05B9" w:rsidP="00A17AF0">
      <w:pPr>
        <w:spacing w:line="360" w:lineRule="auto"/>
        <w:rPr>
          <w:sz w:val="22"/>
          <w:szCs w:val="22"/>
        </w:rPr>
      </w:pPr>
    </w:p>
    <w:p w14:paraId="407F423A" w14:textId="76F4C1F1" w:rsidR="00A10E35" w:rsidRPr="000C05B9" w:rsidRDefault="000C05B9" w:rsidP="00A17AF0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Individuell anpassbare Wärmestufen</w:t>
      </w:r>
    </w:p>
    <w:p w14:paraId="657ABFA8" w14:textId="16E08D56" w:rsidR="000964B6" w:rsidRDefault="000964B6" w:rsidP="00A17AF0">
      <w:pPr>
        <w:spacing w:line="360" w:lineRule="auto"/>
        <w:rPr>
          <w:sz w:val="22"/>
          <w:szCs w:val="22"/>
        </w:rPr>
      </w:pPr>
      <w:r w:rsidRPr="000964B6">
        <w:rPr>
          <w:sz w:val="22"/>
          <w:szCs w:val="22"/>
        </w:rPr>
        <w:t xml:space="preserve">Die mit M12 </w:t>
      </w:r>
      <w:proofErr w:type="spellStart"/>
      <w:r>
        <w:rPr>
          <w:sz w:val="22"/>
          <w:szCs w:val="22"/>
        </w:rPr>
        <w:t>RedLithium</w:t>
      </w:r>
      <w:proofErr w:type="spellEnd"/>
      <w:r w:rsidRPr="000964B6">
        <w:rPr>
          <w:sz w:val="22"/>
          <w:szCs w:val="22"/>
        </w:rPr>
        <w:t xml:space="preserve">- oder </w:t>
      </w:r>
      <w:proofErr w:type="spellStart"/>
      <w:r>
        <w:rPr>
          <w:sz w:val="22"/>
          <w:szCs w:val="22"/>
        </w:rPr>
        <w:t>RedLithium</w:t>
      </w:r>
      <w:proofErr w:type="spellEnd"/>
      <w:r w:rsidRPr="000964B6">
        <w:rPr>
          <w:sz w:val="22"/>
          <w:szCs w:val="22"/>
        </w:rPr>
        <w:t>-USB-Akkutechnologie betriebene</w:t>
      </w:r>
      <w:r>
        <w:rPr>
          <w:sz w:val="22"/>
          <w:szCs w:val="22"/>
        </w:rPr>
        <w:t>,</w:t>
      </w:r>
      <w:r w:rsidRPr="000964B6">
        <w:rPr>
          <w:sz w:val="22"/>
          <w:szCs w:val="22"/>
        </w:rPr>
        <w:t xml:space="preserve"> beheizte Arbeitskleidung von </w:t>
      </w:r>
      <w:r>
        <w:rPr>
          <w:sz w:val="22"/>
          <w:szCs w:val="22"/>
        </w:rPr>
        <w:t>Milwaukee</w:t>
      </w:r>
      <w:r w:rsidRPr="000964B6">
        <w:rPr>
          <w:sz w:val="22"/>
          <w:szCs w:val="22"/>
        </w:rPr>
        <w:t xml:space="preserve"> verteilt die Wärme auf die wichtigsten Körperbereiche. Strapazierfähige Heizelemente aus Karbonfasern halten die Wärme </w:t>
      </w:r>
      <w:r>
        <w:rPr>
          <w:sz w:val="22"/>
          <w:szCs w:val="22"/>
        </w:rPr>
        <w:t>stabil</w:t>
      </w:r>
      <w:r w:rsidRPr="000964B6">
        <w:rPr>
          <w:sz w:val="22"/>
          <w:szCs w:val="22"/>
        </w:rPr>
        <w:t xml:space="preserve"> und reduzieren den Bedarf an </w:t>
      </w:r>
      <w:r>
        <w:rPr>
          <w:sz w:val="22"/>
          <w:szCs w:val="22"/>
        </w:rPr>
        <w:t>einengenden</w:t>
      </w:r>
      <w:r w:rsidRPr="000964B6">
        <w:rPr>
          <w:sz w:val="22"/>
          <w:szCs w:val="22"/>
        </w:rPr>
        <w:t xml:space="preserve"> Schichten</w:t>
      </w:r>
      <w:r>
        <w:rPr>
          <w:sz w:val="22"/>
          <w:szCs w:val="22"/>
        </w:rPr>
        <w:t>.</w:t>
      </w:r>
      <w:r w:rsidRPr="000964B6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0964B6">
        <w:rPr>
          <w:sz w:val="22"/>
          <w:szCs w:val="22"/>
        </w:rPr>
        <w:t xml:space="preserve">ehrere Wärmestufen </w:t>
      </w:r>
      <w:r>
        <w:rPr>
          <w:sz w:val="22"/>
          <w:szCs w:val="22"/>
        </w:rPr>
        <w:t>ermöglichen es</w:t>
      </w:r>
      <w:r w:rsidRPr="000964B6">
        <w:rPr>
          <w:sz w:val="22"/>
          <w:szCs w:val="22"/>
        </w:rPr>
        <w:t xml:space="preserve">, die </w:t>
      </w:r>
      <w:r>
        <w:rPr>
          <w:sz w:val="22"/>
          <w:szCs w:val="22"/>
        </w:rPr>
        <w:t>passende</w:t>
      </w:r>
      <w:r w:rsidRPr="000964B6">
        <w:rPr>
          <w:sz w:val="22"/>
          <w:szCs w:val="22"/>
        </w:rPr>
        <w:t xml:space="preserve"> Wärmemenge für alle Wetterbedingungen zu wählen. </w:t>
      </w:r>
      <w:r>
        <w:rPr>
          <w:sz w:val="22"/>
          <w:szCs w:val="22"/>
        </w:rPr>
        <w:t xml:space="preserve">Das komplette Sortiment </w:t>
      </w:r>
      <w:r w:rsidRPr="000964B6">
        <w:rPr>
          <w:sz w:val="22"/>
          <w:szCs w:val="22"/>
        </w:rPr>
        <w:t xml:space="preserve">an beheizter Arbeitskleidung </w:t>
      </w:r>
      <w:r>
        <w:rPr>
          <w:sz w:val="22"/>
          <w:szCs w:val="22"/>
        </w:rPr>
        <w:t xml:space="preserve">von Milwaukee </w:t>
      </w:r>
      <w:r w:rsidRPr="000964B6">
        <w:rPr>
          <w:sz w:val="22"/>
          <w:szCs w:val="22"/>
        </w:rPr>
        <w:t>ist vollständig waschbar und trocknergeeignet.</w:t>
      </w:r>
    </w:p>
    <w:p w14:paraId="3F9AE705" w14:textId="349D8F4C" w:rsidR="0031101B" w:rsidRDefault="0031101B" w:rsidP="00A17AF0">
      <w:pPr>
        <w:spacing w:line="360" w:lineRule="auto"/>
        <w:rPr>
          <w:sz w:val="22"/>
          <w:szCs w:val="22"/>
        </w:rPr>
      </w:pPr>
    </w:p>
    <w:p w14:paraId="1B8F2057" w14:textId="20402308" w:rsidR="0031101B" w:rsidRDefault="0031101B" w:rsidP="00A17AF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Neben den bekannten Heizjacken gehören bei Milwaukee auch </w:t>
      </w:r>
      <w:r w:rsidR="00B43AFC">
        <w:rPr>
          <w:sz w:val="22"/>
          <w:szCs w:val="22"/>
        </w:rPr>
        <w:t>beheizte Steppjacken, Westen, Hoodies und Shirts zum Sortiment, vieles davon auch in speziellen Schnitten für Damen.</w:t>
      </w:r>
    </w:p>
    <w:p w14:paraId="6B48160B" w14:textId="28F37D5E" w:rsidR="000964B6" w:rsidRDefault="000964B6" w:rsidP="00A17AF0">
      <w:pPr>
        <w:spacing w:line="360" w:lineRule="auto"/>
        <w:rPr>
          <w:sz w:val="22"/>
          <w:szCs w:val="22"/>
        </w:rPr>
      </w:pPr>
    </w:p>
    <w:p w14:paraId="201D4B94" w14:textId="74365D18" w:rsidR="00A10E35" w:rsidRPr="00A10E35" w:rsidRDefault="00A10E35" w:rsidP="00A17AF0">
      <w:pPr>
        <w:spacing w:line="360" w:lineRule="auto"/>
        <w:rPr>
          <w:b/>
          <w:bCs/>
          <w:sz w:val="22"/>
          <w:szCs w:val="22"/>
        </w:rPr>
      </w:pPr>
      <w:r w:rsidRPr="00A10E35">
        <w:rPr>
          <w:b/>
          <w:bCs/>
          <w:sz w:val="22"/>
          <w:szCs w:val="22"/>
        </w:rPr>
        <w:t xml:space="preserve">M12 </w:t>
      </w:r>
      <w:proofErr w:type="spellStart"/>
      <w:r w:rsidRPr="00A10E35">
        <w:rPr>
          <w:b/>
          <w:bCs/>
          <w:sz w:val="22"/>
          <w:szCs w:val="22"/>
        </w:rPr>
        <w:t>Toughshell</w:t>
      </w:r>
      <w:proofErr w:type="spellEnd"/>
      <w:r w:rsidRPr="00A10E35">
        <w:rPr>
          <w:b/>
          <w:bCs/>
          <w:sz w:val="22"/>
          <w:szCs w:val="22"/>
        </w:rPr>
        <w:t>-Heizjacken</w:t>
      </w:r>
    </w:p>
    <w:p w14:paraId="6BBDC8C2" w14:textId="20A9A485" w:rsidR="00A10E35" w:rsidRDefault="00A17AF0" w:rsidP="00A17AF0">
      <w:pPr>
        <w:spacing w:line="360" w:lineRule="auto"/>
        <w:rPr>
          <w:sz w:val="22"/>
          <w:szCs w:val="22"/>
        </w:rPr>
      </w:pPr>
      <w:r w:rsidRPr="00A17AF0">
        <w:rPr>
          <w:sz w:val="22"/>
          <w:szCs w:val="22"/>
        </w:rPr>
        <w:t xml:space="preserve">Die </w:t>
      </w:r>
      <w:r>
        <w:rPr>
          <w:sz w:val="22"/>
          <w:szCs w:val="22"/>
        </w:rPr>
        <w:t>neueste</w:t>
      </w:r>
      <w:r w:rsidRPr="00A17AF0">
        <w:rPr>
          <w:sz w:val="22"/>
          <w:szCs w:val="22"/>
        </w:rPr>
        <w:t xml:space="preserve"> Generation der M12 </w:t>
      </w:r>
      <w:proofErr w:type="spellStart"/>
      <w:r w:rsidR="00A10E35">
        <w:rPr>
          <w:sz w:val="22"/>
          <w:szCs w:val="22"/>
        </w:rPr>
        <w:t>Toughshell</w:t>
      </w:r>
      <w:proofErr w:type="spellEnd"/>
      <w:r w:rsidRPr="00A17AF0">
        <w:rPr>
          <w:sz w:val="22"/>
          <w:szCs w:val="22"/>
        </w:rPr>
        <w:t xml:space="preserve">-Heizjacken bietet angenehme Wärme für einen langen Zeitraum. Das </w:t>
      </w:r>
      <w:proofErr w:type="spellStart"/>
      <w:r w:rsidR="00A10E35">
        <w:rPr>
          <w:sz w:val="22"/>
          <w:szCs w:val="22"/>
        </w:rPr>
        <w:t>Toughshell</w:t>
      </w:r>
      <w:proofErr w:type="spellEnd"/>
      <w:r w:rsidRPr="00A17AF0">
        <w:rPr>
          <w:sz w:val="22"/>
          <w:szCs w:val="22"/>
        </w:rPr>
        <w:t xml:space="preserve">-Stretch-Polyester bietet </w:t>
      </w:r>
      <w:r w:rsidRPr="00A17AF0">
        <w:rPr>
          <w:sz w:val="22"/>
          <w:szCs w:val="22"/>
        </w:rPr>
        <w:lastRenderedPageBreak/>
        <w:t xml:space="preserve">mit 80 </w:t>
      </w:r>
      <w:r w:rsidR="000964B6">
        <w:rPr>
          <w:sz w:val="22"/>
          <w:szCs w:val="22"/>
        </w:rPr>
        <w:t>Prozent</w:t>
      </w:r>
      <w:r w:rsidRPr="00A17AF0">
        <w:rPr>
          <w:sz w:val="22"/>
          <w:szCs w:val="22"/>
        </w:rPr>
        <w:t xml:space="preserve"> mehr Dehnbarkeit komfortables Arbeiten und eine </w:t>
      </w:r>
      <w:r w:rsidR="000964B6">
        <w:rPr>
          <w:sz w:val="22"/>
          <w:szCs w:val="22"/>
        </w:rPr>
        <w:t>fünf</w:t>
      </w:r>
      <w:r w:rsidRPr="00A17AF0">
        <w:rPr>
          <w:sz w:val="22"/>
          <w:szCs w:val="22"/>
        </w:rPr>
        <w:t>fach längere Lebensdauer. Für beste Mobilität und Flexibilität beim Arbeiten auf der Baustelle.</w:t>
      </w:r>
    </w:p>
    <w:p w14:paraId="4F5623D9" w14:textId="36AA0B55" w:rsidR="000964B6" w:rsidRDefault="000964B6" w:rsidP="00A17AF0">
      <w:pPr>
        <w:spacing w:line="360" w:lineRule="auto"/>
        <w:rPr>
          <w:sz w:val="22"/>
          <w:szCs w:val="22"/>
        </w:rPr>
      </w:pPr>
    </w:p>
    <w:p w14:paraId="4DEF3935" w14:textId="4D4F8D4A" w:rsidR="000964B6" w:rsidRPr="00A10E35" w:rsidRDefault="00A10E35" w:rsidP="00A17AF0">
      <w:pPr>
        <w:spacing w:line="360" w:lineRule="auto"/>
        <w:rPr>
          <w:b/>
          <w:bCs/>
          <w:sz w:val="22"/>
          <w:szCs w:val="22"/>
        </w:rPr>
      </w:pPr>
      <w:r w:rsidRPr="00A10E35">
        <w:rPr>
          <w:b/>
          <w:bCs/>
          <w:sz w:val="22"/>
          <w:szCs w:val="22"/>
        </w:rPr>
        <w:t xml:space="preserve">M12-Heiz-Hoodie – </w:t>
      </w:r>
      <w:r w:rsidR="000964B6" w:rsidRPr="00A10E35">
        <w:rPr>
          <w:b/>
          <w:bCs/>
          <w:sz w:val="22"/>
          <w:szCs w:val="22"/>
        </w:rPr>
        <w:t>Optimal für alle Jahreszeiten</w:t>
      </w:r>
    </w:p>
    <w:p w14:paraId="34818B01" w14:textId="0A5D1569" w:rsidR="000964B6" w:rsidRDefault="000964B6" w:rsidP="00A17AF0">
      <w:pPr>
        <w:spacing w:line="360" w:lineRule="auto"/>
        <w:rPr>
          <w:sz w:val="22"/>
          <w:szCs w:val="22"/>
        </w:rPr>
      </w:pPr>
      <w:r w:rsidRPr="000964B6">
        <w:rPr>
          <w:sz w:val="22"/>
          <w:szCs w:val="22"/>
        </w:rPr>
        <w:t>Der M12</w:t>
      </w:r>
      <w:r>
        <w:rPr>
          <w:sz w:val="22"/>
          <w:szCs w:val="22"/>
        </w:rPr>
        <w:t>-</w:t>
      </w:r>
      <w:r w:rsidRPr="000964B6">
        <w:rPr>
          <w:sz w:val="22"/>
          <w:szCs w:val="22"/>
        </w:rPr>
        <w:t xml:space="preserve">Heiz-Hoodie kann im Herbst und Frühjahr als robuste Außenschicht und im Winter als Mittel- oder Basisschicht getragen werden. Die Heizzonen aus Karbonfasern verteilen die Wärme mit </w:t>
      </w:r>
      <w:r>
        <w:rPr>
          <w:sz w:val="22"/>
          <w:szCs w:val="22"/>
        </w:rPr>
        <w:t>drei</w:t>
      </w:r>
      <w:r w:rsidRPr="000964B6">
        <w:rPr>
          <w:sz w:val="22"/>
          <w:szCs w:val="22"/>
        </w:rPr>
        <w:t xml:space="preserve"> Wärmestufen an die wichtigsten Körperbereiche und bieten maximale Kontrolle und höchsten Komfort. Damit </w:t>
      </w:r>
      <w:r>
        <w:rPr>
          <w:sz w:val="22"/>
          <w:szCs w:val="22"/>
        </w:rPr>
        <w:t>ist man</w:t>
      </w:r>
      <w:r w:rsidRPr="000964B6">
        <w:rPr>
          <w:sz w:val="22"/>
          <w:szCs w:val="22"/>
        </w:rPr>
        <w:t xml:space="preserve"> für alle Temperaturen passend angezogen.</w:t>
      </w:r>
    </w:p>
    <w:p w14:paraId="300B25C0" w14:textId="36B410F7" w:rsidR="000964B6" w:rsidRDefault="000964B6" w:rsidP="00A17AF0">
      <w:pPr>
        <w:spacing w:line="360" w:lineRule="auto"/>
        <w:rPr>
          <w:sz w:val="22"/>
          <w:szCs w:val="22"/>
        </w:rPr>
      </w:pPr>
    </w:p>
    <w:p w14:paraId="0704D4C4" w14:textId="566DD835" w:rsidR="000964B6" w:rsidRPr="000964B6" w:rsidRDefault="000964B6" w:rsidP="000964B6">
      <w:pPr>
        <w:spacing w:line="360" w:lineRule="auto"/>
        <w:rPr>
          <w:b/>
          <w:bCs/>
          <w:sz w:val="22"/>
          <w:szCs w:val="22"/>
        </w:rPr>
      </w:pPr>
      <w:proofErr w:type="spellStart"/>
      <w:r w:rsidRPr="000964B6">
        <w:rPr>
          <w:b/>
          <w:bCs/>
          <w:sz w:val="22"/>
          <w:szCs w:val="22"/>
        </w:rPr>
        <w:t>RedLithium</w:t>
      </w:r>
      <w:proofErr w:type="spellEnd"/>
      <w:r w:rsidRPr="000964B6">
        <w:rPr>
          <w:b/>
          <w:bCs/>
          <w:sz w:val="22"/>
          <w:szCs w:val="22"/>
        </w:rPr>
        <w:t xml:space="preserve"> USB Akku-Heiz-Shirt</w:t>
      </w:r>
    </w:p>
    <w:p w14:paraId="34FBA1E2" w14:textId="3B43872F" w:rsidR="000964B6" w:rsidRDefault="000964B6" w:rsidP="000964B6">
      <w:pPr>
        <w:spacing w:line="360" w:lineRule="auto"/>
        <w:rPr>
          <w:sz w:val="22"/>
          <w:szCs w:val="22"/>
        </w:rPr>
      </w:pPr>
      <w:r w:rsidRPr="000964B6">
        <w:rPr>
          <w:sz w:val="22"/>
          <w:szCs w:val="22"/>
        </w:rPr>
        <w:t xml:space="preserve">Die beheizte Basisschicht </w:t>
      </w:r>
      <w:r>
        <w:rPr>
          <w:sz w:val="22"/>
          <w:szCs w:val="22"/>
        </w:rPr>
        <w:t xml:space="preserve">des </w:t>
      </w:r>
      <w:r w:rsidRPr="000964B6">
        <w:rPr>
          <w:sz w:val="22"/>
          <w:szCs w:val="22"/>
        </w:rPr>
        <w:t xml:space="preserve">ist Teil der </w:t>
      </w:r>
      <w:proofErr w:type="spellStart"/>
      <w:r w:rsidR="003E4B14">
        <w:rPr>
          <w:sz w:val="22"/>
          <w:szCs w:val="22"/>
        </w:rPr>
        <w:t>RedLithium</w:t>
      </w:r>
      <w:proofErr w:type="spellEnd"/>
      <w:r w:rsidR="003E4B14">
        <w:rPr>
          <w:sz w:val="22"/>
          <w:szCs w:val="22"/>
        </w:rPr>
        <w:t>-</w:t>
      </w:r>
      <w:r w:rsidRPr="000964B6">
        <w:rPr>
          <w:sz w:val="22"/>
          <w:szCs w:val="22"/>
        </w:rPr>
        <w:t>USB-Technologie und besteht aus strapazierfähigem Material, das Brust und Rücken in nur 2,5 Minuten aufwärmt. Raglan-Ärmel und nahtlose Schultern sorgen für mehr Bewegungsfreiheit und Komfort.</w:t>
      </w:r>
    </w:p>
    <w:p w14:paraId="554247B5" w14:textId="77777777" w:rsidR="008362C1" w:rsidRDefault="008362C1" w:rsidP="00D065C4">
      <w:pPr>
        <w:spacing w:line="360" w:lineRule="auto"/>
        <w:rPr>
          <w:sz w:val="22"/>
          <w:szCs w:val="22"/>
        </w:rPr>
      </w:pPr>
    </w:p>
    <w:p w14:paraId="6AC5CF9B" w14:textId="77777777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Weitere Informationen: www.milwaukeetool.de</w:t>
      </w:r>
    </w:p>
    <w:p w14:paraId="41BA59E1" w14:textId="77777777" w:rsidR="008362C1" w:rsidRDefault="008362C1" w:rsidP="008362C1">
      <w:pPr>
        <w:spacing w:line="360" w:lineRule="auto"/>
        <w:rPr>
          <w:sz w:val="22"/>
          <w:szCs w:val="22"/>
        </w:rPr>
      </w:pPr>
    </w:p>
    <w:p w14:paraId="39850BED" w14:textId="77777777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Milwaukee</w:t>
      </w:r>
    </w:p>
    <w:p w14:paraId="40275140" w14:textId="5F9D9049" w:rsidR="008362C1" w:rsidRDefault="008362C1" w:rsidP="00D065C4">
      <w:pPr>
        <w:spacing w:line="360" w:lineRule="auto"/>
        <w:rPr>
          <w:sz w:val="22"/>
          <w:szCs w:val="22"/>
        </w:rPr>
      </w:pPr>
    </w:p>
    <w:p w14:paraId="3AB53CFA" w14:textId="639D6C36" w:rsidR="00B50505" w:rsidRPr="00B50505" w:rsidRDefault="00B50505" w:rsidP="00D065C4">
      <w:pPr>
        <w:spacing w:line="360" w:lineRule="auto"/>
        <w:rPr>
          <w:i/>
          <w:iCs/>
          <w:sz w:val="20"/>
        </w:rPr>
      </w:pPr>
      <w:r w:rsidRPr="00B50505">
        <w:rPr>
          <w:i/>
          <w:iCs/>
          <w:noProof/>
          <w:sz w:val="20"/>
        </w:rPr>
        <w:drawing>
          <wp:inline distT="0" distB="0" distL="0" distR="0" wp14:anchorId="2575AB07" wp14:editId="514229AF">
            <wp:extent cx="3600450" cy="2400300"/>
            <wp:effectExtent l="0" t="0" r="0" b="0"/>
            <wp:docPr id="1" name="Grafik 1" descr="Ein Bild, das Schnee, draußen, Person, oran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chnee, draußen, Person, orang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D4F1A" w14:textId="4AC015A2" w:rsidR="00B50505" w:rsidRPr="00B50505" w:rsidRDefault="00B50505" w:rsidP="00D065C4">
      <w:pPr>
        <w:spacing w:line="360" w:lineRule="auto"/>
        <w:rPr>
          <w:i/>
          <w:iCs/>
          <w:sz w:val="20"/>
        </w:rPr>
      </w:pPr>
      <w:r w:rsidRPr="00B50505">
        <w:rPr>
          <w:i/>
          <w:iCs/>
          <w:sz w:val="20"/>
        </w:rPr>
        <w:t>Beheizbare Arbeitskleidung von Milwaukee schützt vor Auskühlung und ist äußerst strapazierfähig</w:t>
      </w:r>
    </w:p>
    <w:p w14:paraId="460AD519" w14:textId="289DF37B" w:rsidR="00B50505" w:rsidRPr="00B50505" w:rsidRDefault="00B50505" w:rsidP="00D065C4">
      <w:pPr>
        <w:spacing w:line="360" w:lineRule="auto"/>
        <w:rPr>
          <w:i/>
          <w:iCs/>
          <w:sz w:val="20"/>
        </w:rPr>
      </w:pPr>
    </w:p>
    <w:p w14:paraId="4E926F87" w14:textId="6ED72E25" w:rsidR="00B50505" w:rsidRDefault="00B50505" w:rsidP="00D065C4">
      <w:pPr>
        <w:spacing w:line="360" w:lineRule="auto"/>
        <w:rPr>
          <w:i/>
          <w:iCs/>
          <w:sz w:val="20"/>
        </w:rPr>
      </w:pPr>
      <w:r>
        <w:rPr>
          <w:noProof/>
        </w:rPr>
        <w:lastRenderedPageBreak/>
        <w:drawing>
          <wp:inline distT="0" distB="0" distL="0" distR="0" wp14:anchorId="5B0062C9" wp14:editId="19A5D17A">
            <wp:extent cx="3600450" cy="2400300"/>
            <wp:effectExtent l="0" t="0" r="0" b="0"/>
            <wp:docPr id="2" name="Grafik 2" descr="Ein Bild, das Person, draußen, rot, Jac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draußen, rot, Jack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235A8" w14:textId="1A7FC93C" w:rsidR="00B50505" w:rsidRDefault="00B50505" w:rsidP="00D065C4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 xml:space="preserve">Für den M12 </w:t>
      </w:r>
      <w:proofErr w:type="spellStart"/>
      <w:r>
        <w:rPr>
          <w:i/>
          <w:iCs/>
          <w:sz w:val="20"/>
        </w:rPr>
        <w:t>RedLithium</w:t>
      </w:r>
      <w:proofErr w:type="spellEnd"/>
      <w:r>
        <w:rPr>
          <w:i/>
          <w:iCs/>
          <w:sz w:val="20"/>
        </w:rPr>
        <w:t>-Akku gibt es ein verstecktes Batteriefach, das den Tragekomfort nicht einschränkt.</w:t>
      </w:r>
    </w:p>
    <w:p w14:paraId="3357C688" w14:textId="4968310A" w:rsidR="00B50505" w:rsidRDefault="00B50505" w:rsidP="00D065C4">
      <w:pPr>
        <w:spacing w:line="360" w:lineRule="auto"/>
        <w:rPr>
          <w:i/>
          <w:iCs/>
          <w:sz w:val="20"/>
        </w:rPr>
      </w:pPr>
    </w:p>
    <w:p w14:paraId="3D2E1A1C" w14:textId="47FCD16A" w:rsidR="00B50505" w:rsidRDefault="00B50505" w:rsidP="00D065C4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427196AC" wp14:editId="132D6E3A">
            <wp:extent cx="3600450" cy="24003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A9CC2" w14:textId="3F0417DC" w:rsidR="00B50505" w:rsidRDefault="00B50505" w:rsidP="00D065C4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 xml:space="preserve">Neben Jacken und Pullovern gibt es bei Milwaukee auch beheizbare Shirts mit </w:t>
      </w:r>
      <w:r w:rsidRPr="00B50505">
        <w:rPr>
          <w:i/>
          <w:iCs/>
          <w:sz w:val="20"/>
        </w:rPr>
        <w:t>L4-USB-R</w:t>
      </w:r>
      <w:r>
        <w:rPr>
          <w:i/>
          <w:iCs/>
          <w:sz w:val="20"/>
        </w:rPr>
        <w:t>edLithium-</w:t>
      </w:r>
      <w:r w:rsidRPr="00B50505">
        <w:rPr>
          <w:i/>
          <w:iCs/>
          <w:sz w:val="20"/>
        </w:rPr>
        <w:t>Akk</w:t>
      </w:r>
      <w:r>
        <w:rPr>
          <w:i/>
          <w:iCs/>
          <w:sz w:val="20"/>
        </w:rPr>
        <w:t xml:space="preserve">u. </w:t>
      </w:r>
    </w:p>
    <w:p w14:paraId="4F95D1AF" w14:textId="78BF7E38" w:rsidR="00B50505" w:rsidRDefault="00B50505" w:rsidP="00D065C4">
      <w:pPr>
        <w:spacing w:line="360" w:lineRule="auto"/>
        <w:rPr>
          <w:i/>
          <w:iCs/>
          <w:sz w:val="20"/>
        </w:rPr>
      </w:pPr>
    </w:p>
    <w:sectPr w:rsidR="00B50505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F0"/>
    <w:rsid w:val="00004941"/>
    <w:rsid w:val="000057BC"/>
    <w:rsid w:val="00007B8B"/>
    <w:rsid w:val="00010AB0"/>
    <w:rsid w:val="00023114"/>
    <w:rsid w:val="000266EE"/>
    <w:rsid w:val="00054993"/>
    <w:rsid w:val="00055E7C"/>
    <w:rsid w:val="00064190"/>
    <w:rsid w:val="00077F53"/>
    <w:rsid w:val="00091423"/>
    <w:rsid w:val="000964B6"/>
    <w:rsid w:val="000B0A6C"/>
    <w:rsid w:val="000C05B9"/>
    <w:rsid w:val="000C14D7"/>
    <w:rsid w:val="000D2453"/>
    <w:rsid w:val="000D254D"/>
    <w:rsid w:val="000D280B"/>
    <w:rsid w:val="000D6ED7"/>
    <w:rsid w:val="000E7FD9"/>
    <w:rsid w:val="000F1229"/>
    <w:rsid w:val="001050DF"/>
    <w:rsid w:val="00106ABB"/>
    <w:rsid w:val="001279C2"/>
    <w:rsid w:val="001541D3"/>
    <w:rsid w:val="00157A45"/>
    <w:rsid w:val="00162B9F"/>
    <w:rsid w:val="00170ED1"/>
    <w:rsid w:val="00183EB1"/>
    <w:rsid w:val="00196ACC"/>
    <w:rsid w:val="001B69DB"/>
    <w:rsid w:val="001B6CB3"/>
    <w:rsid w:val="001B6E3B"/>
    <w:rsid w:val="001E46C2"/>
    <w:rsid w:val="0023175B"/>
    <w:rsid w:val="00253CCF"/>
    <w:rsid w:val="00257AFD"/>
    <w:rsid w:val="002763AD"/>
    <w:rsid w:val="00293666"/>
    <w:rsid w:val="002B23E3"/>
    <w:rsid w:val="002B2D0A"/>
    <w:rsid w:val="002B368C"/>
    <w:rsid w:val="002B79FE"/>
    <w:rsid w:val="002D397F"/>
    <w:rsid w:val="002D3995"/>
    <w:rsid w:val="002D6F6F"/>
    <w:rsid w:val="002F6913"/>
    <w:rsid w:val="0031101B"/>
    <w:rsid w:val="00313B4A"/>
    <w:rsid w:val="00316A08"/>
    <w:rsid w:val="00322E2D"/>
    <w:rsid w:val="003234DE"/>
    <w:rsid w:val="00333E8C"/>
    <w:rsid w:val="00337C9C"/>
    <w:rsid w:val="00350F75"/>
    <w:rsid w:val="003578EF"/>
    <w:rsid w:val="003714F4"/>
    <w:rsid w:val="003836B2"/>
    <w:rsid w:val="003924FA"/>
    <w:rsid w:val="003B6AEA"/>
    <w:rsid w:val="003B6D35"/>
    <w:rsid w:val="003D75BC"/>
    <w:rsid w:val="003E4B14"/>
    <w:rsid w:val="0040498D"/>
    <w:rsid w:val="004155EE"/>
    <w:rsid w:val="00416CB6"/>
    <w:rsid w:val="00423F15"/>
    <w:rsid w:val="004510F4"/>
    <w:rsid w:val="00451DB7"/>
    <w:rsid w:val="00452099"/>
    <w:rsid w:val="00470B8A"/>
    <w:rsid w:val="004727E8"/>
    <w:rsid w:val="004733B2"/>
    <w:rsid w:val="00485E60"/>
    <w:rsid w:val="00487E9A"/>
    <w:rsid w:val="00494FB9"/>
    <w:rsid w:val="004A3F91"/>
    <w:rsid w:val="004C50AB"/>
    <w:rsid w:val="004D576B"/>
    <w:rsid w:val="004E1125"/>
    <w:rsid w:val="004F1A45"/>
    <w:rsid w:val="00504FB3"/>
    <w:rsid w:val="00510B9D"/>
    <w:rsid w:val="00543E87"/>
    <w:rsid w:val="00561F26"/>
    <w:rsid w:val="00565ADB"/>
    <w:rsid w:val="00577AD5"/>
    <w:rsid w:val="005A0631"/>
    <w:rsid w:val="005C0863"/>
    <w:rsid w:val="005C1F5C"/>
    <w:rsid w:val="005F4855"/>
    <w:rsid w:val="00602A08"/>
    <w:rsid w:val="0060490D"/>
    <w:rsid w:val="0062618E"/>
    <w:rsid w:val="0062702B"/>
    <w:rsid w:val="00640B86"/>
    <w:rsid w:val="0066249C"/>
    <w:rsid w:val="00676A13"/>
    <w:rsid w:val="0069035D"/>
    <w:rsid w:val="006B0BDB"/>
    <w:rsid w:val="006B6EC2"/>
    <w:rsid w:val="006D653A"/>
    <w:rsid w:val="006E258F"/>
    <w:rsid w:val="006F4594"/>
    <w:rsid w:val="00741727"/>
    <w:rsid w:val="00751767"/>
    <w:rsid w:val="007667AB"/>
    <w:rsid w:val="00775B6A"/>
    <w:rsid w:val="00784B9C"/>
    <w:rsid w:val="007929F4"/>
    <w:rsid w:val="00792CBB"/>
    <w:rsid w:val="00793E6E"/>
    <w:rsid w:val="007A108D"/>
    <w:rsid w:val="007A561C"/>
    <w:rsid w:val="007B2E30"/>
    <w:rsid w:val="007C406A"/>
    <w:rsid w:val="007C69FE"/>
    <w:rsid w:val="007D4F8E"/>
    <w:rsid w:val="007E0A93"/>
    <w:rsid w:val="007E0F23"/>
    <w:rsid w:val="007F2B12"/>
    <w:rsid w:val="007F31A8"/>
    <w:rsid w:val="00802EA2"/>
    <w:rsid w:val="00816E18"/>
    <w:rsid w:val="00825A9B"/>
    <w:rsid w:val="008303DA"/>
    <w:rsid w:val="00831433"/>
    <w:rsid w:val="008362C1"/>
    <w:rsid w:val="008401C2"/>
    <w:rsid w:val="0084745A"/>
    <w:rsid w:val="00857B18"/>
    <w:rsid w:val="00873F68"/>
    <w:rsid w:val="00875B73"/>
    <w:rsid w:val="008A18A9"/>
    <w:rsid w:val="008B0D51"/>
    <w:rsid w:val="008C67C3"/>
    <w:rsid w:val="008D1071"/>
    <w:rsid w:val="008D4DE8"/>
    <w:rsid w:val="008E527B"/>
    <w:rsid w:val="008F6AE0"/>
    <w:rsid w:val="009001CD"/>
    <w:rsid w:val="00920D2F"/>
    <w:rsid w:val="0092354F"/>
    <w:rsid w:val="00942D22"/>
    <w:rsid w:val="0094635C"/>
    <w:rsid w:val="00956514"/>
    <w:rsid w:val="009835F3"/>
    <w:rsid w:val="00996588"/>
    <w:rsid w:val="009A1880"/>
    <w:rsid w:val="009A6665"/>
    <w:rsid w:val="009C2985"/>
    <w:rsid w:val="009C35FD"/>
    <w:rsid w:val="009C6872"/>
    <w:rsid w:val="009F4143"/>
    <w:rsid w:val="009F4E9F"/>
    <w:rsid w:val="00A10E35"/>
    <w:rsid w:val="00A17AF0"/>
    <w:rsid w:val="00A274A9"/>
    <w:rsid w:val="00A31754"/>
    <w:rsid w:val="00A440FD"/>
    <w:rsid w:val="00A461F3"/>
    <w:rsid w:val="00A55742"/>
    <w:rsid w:val="00A759DA"/>
    <w:rsid w:val="00AA3D02"/>
    <w:rsid w:val="00AA7E9F"/>
    <w:rsid w:val="00AC31D4"/>
    <w:rsid w:val="00AC3ECB"/>
    <w:rsid w:val="00AC6C34"/>
    <w:rsid w:val="00AE5B51"/>
    <w:rsid w:val="00B06F4B"/>
    <w:rsid w:val="00B221E0"/>
    <w:rsid w:val="00B22850"/>
    <w:rsid w:val="00B33594"/>
    <w:rsid w:val="00B43AFC"/>
    <w:rsid w:val="00B50505"/>
    <w:rsid w:val="00B54E64"/>
    <w:rsid w:val="00B658C0"/>
    <w:rsid w:val="00B854FA"/>
    <w:rsid w:val="00B904E1"/>
    <w:rsid w:val="00B96D95"/>
    <w:rsid w:val="00BA7508"/>
    <w:rsid w:val="00BC4AF3"/>
    <w:rsid w:val="00BD39D8"/>
    <w:rsid w:val="00BD6F8B"/>
    <w:rsid w:val="00BE02D0"/>
    <w:rsid w:val="00C00783"/>
    <w:rsid w:val="00C02696"/>
    <w:rsid w:val="00C07778"/>
    <w:rsid w:val="00C11413"/>
    <w:rsid w:val="00C20948"/>
    <w:rsid w:val="00C20F59"/>
    <w:rsid w:val="00C257F3"/>
    <w:rsid w:val="00C26E53"/>
    <w:rsid w:val="00C47955"/>
    <w:rsid w:val="00C51E7F"/>
    <w:rsid w:val="00C5287E"/>
    <w:rsid w:val="00C56468"/>
    <w:rsid w:val="00C60AF3"/>
    <w:rsid w:val="00C73E34"/>
    <w:rsid w:val="00C74F75"/>
    <w:rsid w:val="00C90E58"/>
    <w:rsid w:val="00C93608"/>
    <w:rsid w:val="00CA4D26"/>
    <w:rsid w:val="00CB5661"/>
    <w:rsid w:val="00CD6160"/>
    <w:rsid w:val="00CE1FDF"/>
    <w:rsid w:val="00CF61DE"/>
    <w:rsid w:val="00D0357F"/>
    <w:rsid w:val="00D065C4"/>
    <w:rsid w:val="00D11441"/>
    <w:rsid w:val="00D1290D"/>
    <w:rsid w:val="00D20FBF"/>
    <w:rsid w:val="00D23BF5"/>
    <w:rsid w:val="00D245D9"/>
    <w:rsid w:val="00D26A0B"/>
    <w:rsid w:val="00D41C09"/>
    <w:rsid w:val="00D50382"/>
    <w:rsid w:val="00D55DA4"/>
    <w:rsid w:val="00D62198"/>
    <w:rsid w:val="00D70E1F"/>
    <w:rsid w:val="00D801AB"/>
    <w:rsid w:val="00D949A4"/>
    <w:rsid w:val="00D95DE1"/>
    <w:rsid w:val="00DA3AD0"/>
    <w:rsid w:val="00DB2256"/>
    <w:rsid w:val="00DC02AB"/>
    <w:rsid w:val="00DD52BD"/>
    <w:rsid w:val="00E001D6"/>
    <w:rsid w:val="00E00CEC"/>
    <w:rsid w:val="00E12090"/>
    <w:rsid w:val="00E37495"/>
    <w:rsid w:val="00E673FE"/>
    <w:rsid w:val="00E74093"/>
    <w:rsid w:val="00E74445"/>
    <w:rsid w:val="00E75C9C"/>
    <w:rsid w:val="00E83CBB"/>
    <w:rsid w:val="00E86B5C"/>
    <w:rsid w:val="00EE226A"/>
    <w:rsid w:val="00F14636"/>
    <w:rsid w:val="00F23D71"/>
    <w:rsid w:val="00F322D9"/>
    <w:rsid w:val="00F35540"/>
    <w:rsid w:val="00F4656D"/>
    <w:rsid w:val="00F541DC"/>
    <w:rsid w:val="00F54CF0"/>
    <w:rsid w:val="00F67457"/>
    <w:rsid w:val="00F73AB1"/>
    <w:rsid w:val="00F77982"/>
    <w:rsid w:val="00FA23C2"/>
    <w:rsid w:val="00FA29E6"/>
    <w:rsid w:val="00FC3DF1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654F86"/>
  <w15:chartTrackingRefBased/>
  <w15:docId w15:val="{DE5790CA-7A37-47F8-B746-2BBAC123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paragraph" w:styleId="berschrift3">
    <w:name w:val="heading 3"/>
    <w:basedOn w:val="Standard"/>
    <w:link w:val="berschrift3Zchn"/>
    <w:uiPriority w:val="9"/>
    <w:qFormat/>
    <w:rsid w:val="00A17A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7AF0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1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M_Milwauke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PM_Milwaukee.dotx</Template>
  <TotalTime>0</TotalTime>
  <Pages>3</Pages>
  <Words>380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dc:description/>
  <cp:lastModifiedBy>Kay Müller</cp:lastModifiedBy>
  <cp:revision>2</cp:revision>
  <cp:lastPrinted>2018-10-11T12:12:00Z</cp:lastPrinted>
  <dcterms:created xsi:type="dcterms:W3CDTF">2023-10-05T07:23:00Z</dcterms:created>
  <dcterms:modified xsi:type="dcterms:W3CDTF">2023-10-05T07:23:00Z</dcterms:modified>
</cp:coreProperties>
</file>