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7B3093" w14:textId="12F4CC15" w:rsidR="00CF1483" w:rsidRPr="00AD11F0" w:rsidRDefault="006079BC">
      <w:pPr>
        <w:ind w:left="141" w:right="1807"/>
        <w:rPr>
          <w:sz w:val="32"/>
          <w:szCs w:val="32"/>
          <w:lang w:val="de-DE"/>
        </w:rPr>
      </w:pPr>
      <w:r w:rsidRPr="00AD11F0">
        <w:rPr>
          <w:sz w:val="32"/>
          <w:szCs w:val="32"/>
          <w:lang w:val="de-DE"/>
        </w:rPr>
        <w:t>Tipps für den sparsamen Umgang mit Wasser bei der Bodenreinigung</w:t>
      </w:r>
    </w:p>
    <w:p w14:paraId="1E037A3B" w14:textId="77777777" w:rsidR="00CF1483" w:rsidRPr="00AD11F0" w:rsidRDefault="00CF1483">
      <w:pPr>
        <w:ind w:left="141" w:right="-1440"/>
        <w:rPr>
          <w:lang w:val="de-DE"/>
        </w:rPr>
      </w:pPr>
    </w:p>
    <w:p w14:paraId="0674E29C" w14:textId="77777777" w:rsidR="00CF1483" w:rsidRPr="00AD11F0" w:rsidRDefault="006079BC">
      <w:pPr>
        <w:ind w:left="141" w:right="1801"/>
        <w:rPr>
          <w:b/>
          <w:sz w:val="36"/>
          <w:szCs w:val="36"/>
          <w:lang w:val="de-DE"/>
        </w:rPr>
      </w:pPr>
      <w:r w:rsidRPr="00AD11F0">
        <w:rPr>
          <w:b/>
          <w:sz w:val="36"/>
          <w:szCs w:val="36"/>
          <w:lang w:val="de-DE"/>
        </w:rPr>
        <w:t>Weniger ist mehr – moderne Technik reduziert Wasserverbrauch beim Saubermachen</w:t>
      </w:r>
    </w:p>
    <w:p w14:paraId="4D261E7D" w14:textId="77777777" w:rsidR="00CF1483" w:rsidRPr="00AD11F0" w:rsidRDefault="00CF1483">
      <w:pPr>
        <w:ind w:left="141" w:right="-1440"/>
        <w:rPr>
          <w:b/>
          <w:sz w:val="36"/>
          <w:szCs w:val="36"/>
          <w:lang w:val="de-DE"/>
        </w:rPr>
      </w:pPr>
    </w:p>
    <w:tbl>
      <w:tblPr>
        <w:tblStyle w:val="a"/>
        <w:tblW w:w="978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10"/>
        <w:gridCol w:w="2670"/>
      </w:tblGrid>
      <w:tr w:rsidR="00CF1483" w14:paraId="37DAC5FA" w14:textId="77777777">
        <w:trPr>
          <w:trHeight w:val="420"/>
        </w:trPr>
        <w:tc>
          <w:tcPr>
            <w:tcW w:w="7110" w:type="dxa"/>
            <w:tcBorders>
              <w:top w:val="nil"/>
              <w:left w:val="nil"/>
              <w:bottom w:val="nil"/>
              <w:right w:val="nil"/>
            </w:tcBorders>
            <w:shd w:val="clear" w:color="auto" w:fill="auto"/>
            <w:tcMar>
              <w:top w:w="100" w:type="dxa"/>
              <w:left w:w="100" w:type="dxa"/>
              <w:bottom w:w="100" w:type="dxa"/>
              <w:right w:w="100" w:type="dxa"/>
            </w:tcMar>
          </w:tcPr>
          <w:p w14:paraId="4A6C7481" w14:textId="77777777" w:rsidR="00CF1483" w:rsidRPr="00AD11F0" w:rsidRDefault="006079BC">
            <w:pPr>
              <w:spacing w:line="360" w:lineRule="auto"/>
              <w:ind w:right="-81"/>
              <w:jc w:val="both"/>
              <w:rPr>
                <w:lang w:val="de-DE"/>
              </w:rPr>
            </w:pPr>
            <w:r w:rsidRPr="00AD11F0">
              <w:rPr>
                <w:b/>
                <w:lang w:val="de-DE"/>
              </w:rPr>
              <w:t>Winnenden,</w:t>
            </w:r>
            <w:r w:rsidRPr="00AD11F0">
              <w:rPr>
                <w:lang w:val="de-DE"/>
              </w:rPr>
              <w:t xml:space="preserve"> </w:t>
            </w:r>
            <w:r w:rsidRPr="00AD11F0">
              <w:rPr>
                <w:b/>
                <w:lang w:val="de-DE"/>
              </w:rPr>
              <w:t xml:space="preserve">Juli 2023 </w:t>
            </w:r>
            <w:r w:rsidRPr="00AD11F0">
              <w:rPr>
                <w:lang w:val="de-DE"/>
              </w:rPr>
              <w:t xml:space="preserve">– Wasser ist ein kostbares Gut, das wird auch beim Blick auf die Wasserrechnung immer deutlicher spürbar. Ein Grund mehr, beim Verbrauch zu sparen. Besonders gut geht das bei kleinen und größeren Reinigungsarbeiten im eigenen Zuhause. Vor allem bei der Bodenreinigung gibt es für das großzügige Ausbringen von Wasser mit Lappen und Wischmop sinnvolle Alternativen. Diese benötigen nur einen Bruchteil der Wassermenge, sind komfortabel, zeitsparend und dabei mindestens genauso gründlich. </w:t>
            </w:r>
          </w:p>
          <w:p w14:paraId="3DBE6390" w14:textId="77777777" w:rsidR="00CF1483" w:rsidRPr="00AD11F0" w:rsidRDefault="00CF1483">
            <w:pPr>
              <w:spacing w:line="360" w:lineRule="auto"/>
              <w:ind w:right="-81"/>
              <w:jc w:val="both"/>
              <w:rPr>
                <w:lang w:val="de-DE"/>
              </w:rPr>
            </w:pPr>
          </w:p>
          <w:p w14:paraId="4BFE57F7" w14:textId="77777777" w:rsidR="00CF1483" w:rsidRPr="00AD11F0" w:rsidRDefault="006079BC">
            <w:pPr>
              <w:spacing w:line="360" w:lineRule="auto"/>
              <w:ind w:right="-81"/>
              <w:jc w:val="both"/>
              <w:rPr>
                <w:b/>
                <w:lang w:val="de-DE"/>
              </w:rPr>
            </w:pPr>
            <w:r w:rsidRPr="00AD11F0">
              <w:rPr>
                <w:b/>
                <w:lang w:val="de-DE"/>
              </w:rPr>
              <w:t>Hoher Wasserverbrauch beim Nasswischen mit Mop</w:t>
            </w:r>
          </w:p>
          <w:p w14:paraId="77817199" w14:textId="77777777" w:rsidR="00CF1483" w:rsidRPr="00AD11F0" w:rsidRDefault="006079BC">
            <w:pPr>
              <w:spacing w:line="360" w:lineRule="auto"/>
              <w:ind w:right="-81"/>
              <w:jc w:val="both"/>
              <w:rPr>
                <w:lang w:val="de-DE"/>
              </w:rPr>
            </w:pPr>
            <w:r w:rsidRPr="00AD11F0">
              <w:rPr>
                <w:lang w:val="de-DE"/>
              </w:rPr>
              <w:t xml:space="preserve">Moderne Vinyl- und Linoleumböden werden häufig mit einer Kombination aus Staubsaugen und Nasswischen mit Scheuerlappen oder Wischmop und einem Eimer Wasser gereinigt.  Mit etwas Übung geht das recht schnell, doch die Methode hat ihre Nachteile. Bei der Reinigung wird relativ viel Wasser ausgebracht und der Boden benötigt daher einige Zeit zum Trocknen. Beim Nacharbeiten von hartnäckigen Verschmutzungen oder  beim Auswringen des Wischlappens besteht zudem oftmals ein unangenehmer, direkter Hautkontakt mit dem Schmutzwasser. Für empfindliche Oberflächen wie Parkett und Laminat ist dieses Vorgehen außerdem gänzlich ungeeignet, da sie durch die große Menge Wasser aufquellen können. </w:t>
            </w:r>
          </w:p>
          <w:p w14:paraId="3BEFF6BD" w14:textId="77777777" w:rsidR="00CF1483" w:rsidRPr="00AD11F0" w:rsidRDefault="006079BC">
            <w:pPr>
              <w:spacing w:line="360" w:lineRule="auto"/>
              <w:ind w:right="-81"/>
              <w:jc w:val="both"/>
              <w:rPr>
                <w:lang w:val="de-DE"/>
              </w:rPr>
            </w:pPr>
            <w:r w:rsidRPr="00AD11F0">
              <w:rPr>
                <w:lang w:val="de-DE"/>
              </w:rPr>
              <w:br/>
              <w:t xml:space="preserve">Wer bei der Arbeit jedoch auf moderne Technik setzt, dem stehen mit Hartbodenreinigern oder Dampfreinigern zwei Reinigungslösungen zur </w:t>
            </w:r>
            <w:r w:rsidRPr="00AD11F0">
              <w:rPr>
                <w:lang w:val="de-DE"/>
              </w:rPr>
              <w:lastRenderedPageBreak/>
              <w:t>Auswahl, die eine Eigenschaft gemeinsam haben: Sie gehen sehr sparsam mit Wasser um.</w:t>
            </w:r>
          </w:p>
          <w:p w14:paraId="7FD989BF" w14:textId="77777777" w:rsidR="00CF1483" w:rsidRPr="00AD11F0" w:rsidRDefault="00CF1483">
            <w:pPr>
              <w:spacing w:line="360" w:lineRule="auto"/>
              <w:ind w:right="-81"/>
              <w:jc w:val="both"/>
              <w:rPr>
                <w:lang w:val="de-DE"/>
              </w:rPr>
            </w:pPr>
          </w:p>
          <w:p w14:paraId="57866377" w14:textId="77777777" w:rsidR="00CF1483" w:rsidRPr="00AD11F0" w:rsidRDefault="006079BC">
            <w:pPr>
              <w:spacing w:line="360" w:lineRule="auto"/>
              <w:ind w:right="-81"/>
              <w:jc w:val="both"/>
              <w:rPr>
                <w:b/>
                <w:lang w:val="de-DE"/>
              </w:rPr>
            </w:pPr>
            <w:r w:rsidRPr="00AD11F0">
              <w:rPr>
                <w:b/>
                <w:lang w:val="de-DE"/>
              </w:rPr>
              <w:t>Moderne Alternativen - gründlich und wassersparend</w:t>
            </w:r>
          </w:p>
          <w:p w14:paraId="59A2A877" w14:textId="77777777" w:rsidR="00CF1483" w:rsidRPr="00AD11F0" w:rsidRDefault="006079BC">
            <w:pPr>
              <w:spacing w:line="360" w:lineRule="auto"/>
              <w:ind w:right="-81"/>
              <w:jc w:val="both"/>
              <w:rPr>
                <w:lang w:val="de-DE"/>
              </w:rPr>
            </w:pPr>
            <w:r w:rsidRPr="00AD11F0">
              <w:rPr>
                <w:lang w:val="de-DE"/>
              </w:rPr>
              <w:t>Elektrische Hartbodenreiniger arbeiten mit schnell rotierenden Reinigungswalzen aus Mikrofaser. Diese werden kontinuierlich mit einem Gemisch aus Wasser und Reinigungsmittel benetzt und lösen den Schmutz mühelos. Das Schmutzwasser wird in einem separaten Tank aufgefangen, gewischt wird immer mit frischem Wasser. Wasser und Reinigungsmittel werden dabei nur äußerst sparsam verwendet. Somit sind die gereinigten Oberflächen direkt im Anschluss so gut wie trocken. Elektrische Hartbodenreiniger sind dabei bis zu 50 Prozent schneller und punkten mit einem bis zu 20 Prozent besseren Reinigungsergebnis als mit einem herkömmlichen Wischmop. Der sparsame Wassereinsatz ermöglicht zudem die Reinigung von Oberflächen wie Parkett oder Laminat, die empfindlich auf zu viel Feuchtigkeit reagieren.</w:t>
            </w:r>
          </w:p>
          <w:p w14:paraId="5025CE12" w14:textId="77777777" w:rsidR="00CF1483" w:rsidRPr="00AD11F0" w:rsidRDefault="00CF1483">
            <w:pPr>
              <w:spacing w:line="360" w:lineRule="auto"/>
              <w:ind w:right="-81"/>
              <w:jc w:val="both"/>
              <w:rPr>
                <w:lang w:val="de-DE"/>
              </w:rPr>
            </w:pPr>
          </w:p>
          <w:p w14:paraId="555F7782" w14:textId="77777777" w:rsidR="00CF1483" w:rsidRPr="00AD11F0" w:rsidRDefault="006079BC">
            <w:pPr>
              <w:spacing w:line="360" w:lineRule="auto"/>
              <w:ind w:right="-81"/>
              <w:jc w:val="both"/>
              <w:rPr>
                <w:b/>
                <w:lang w:val="de-DE"/>
              </w:rPr>
            </w:pPr>
            <w:r w:rsidRPr="00AD11F0">
              <w:rPr>
                <w:b/>
                <w:lang w:val="de-DE"/>
              </w:rPr>
              <w:t>Hygienisch Wischen mit dem Dampfreiniger</w:t>
            </w:r>
          </w:p>
          <w:p w14:paraId="4A789071" w14:textId="77777777" w:rsidR="00CF1483" w:rsidRPr="00AD11F0" w:rsidRDefault="006079BC">
            <w:pPr>
              <w:spacing w:line="360" w:lineRule="auto"/>
              <w:ind w:right="-81"/>
              <w:jc w:val="both"/>
              <w:rPr>
                <w:lang w:val="de-DE"/>
              </w:rPr>
            </w:pPr>
            <w:r w:rsidRPr="00AD11F0">
              <w:rPr>
                <w:lang w:val="de-DE"/>
              </w:rPr>
              <w:t xml:space="preserve">Eine zweite, ebenso wassersparende Alternative ist die Verwendung eines Dampfreinigers. Aus nur einem Liter Wasser wird eine Dampfmenge gewonnen, die für die Reinigung einer Fläche von rund 75 Quadratmetern ausreicht. Ein Dampfreiniger ist mit seinem heißen Wasserdampf zudem besonders hygienisch. Deshalb bieten sich solche Geräte besonders für Allergiker und Familien mit kleinen Kindern an. Durch die hohe Temperatur des Dampfes verdunstet die Restfeuchtigkeit auf dem Boden innerhalb weniger Minuten. </w:t>
            </w:r>
          </w:p>
          <w:p w14:paraId="0E4A0D34" w14:textId="77777777" w:rsidR="00CF1483" w:rsidRPr="00AD11F0" w:rsidRDefault="00CF1483">
            <w:pPr>
              <w:spacing w:line="360" w:lineRule="auto"/>
              <w:ind w:right="-81"/>
              <w:jc w:val="both"/>
              <w:rPr>
                <w:lang w:val="de-DE"/>
              </w:rPr>
            </w:pPr>
          </w:p>
          <w:p w14:paraId="49E948AD" w14:textId="77777777" w:rsidR="00CF1483" w:rsidRPr="00AD11F0" w:rsidRDefault="006079BC">
            <w:pPr>
              <w:spacing w:line="360" w:lineRule="auto"/>
              <w:ind w:right="-81"/>
              <w:jc w:val="both"/>
              <w:rPr>
                <w:lang w:val="de-DE"/>
              </w:rPr>
            </w:pPr>
            <w:r w:rsidRPr="00AD11F0">
              <w:rPr>
                <w:lang w:val="de-DE"/>
              </w:rPr>
              <w:t xml:space="preserve">Der Dampfreiniger ist unter bestimmten Voraussetzungen auch für versiegelte Parkettböden sowie Laminat gut geeignet und mit verschiedenen Düsen und Wischbezügen vielseitig einsetzbar. Nahezu überall, wo sonst in Bad, Küche und WC mit Wischlappen, Eimer oder gar laufendem Wasserhahn hantiert wird, kann der Dampfreiniger für ein </w:t>
            </w:r>
            <w:r w:rsidRPr="00AD11F0">
              <w:rPr>
                <w:lang w:val="de-DE"/>
              </w:rPr>
              <w:lastRenderedPageBreak/>
              <w:t>gründliches Reinigungsergebnis sorgen - bei minimalem Wasserverbrauch.</w:t>
            </w:r>
          </w:p>
          <w:p w14:paraId="1595E4F3" w14:textId="77777777" w:rsidR="00CF1483" w:rsidRPr="00AD11F0" w:rsidRDefault="006079BC">
            <w:pPr>
              <w:spacing w:line="360" w:lineRule="auto"/>
              <w:ind w:right="-81"/>
              <w:jc w:val="both"/>
              <w:rPr>
                <w:lang w:val="de-DE"/>
              </w:rPr>
            </w:pPr>
            <w:r w:rsidRPr="00AD11F0">
              <w:rPr>
                <w:lang w:val="de-DE"/>
              </w:rPr>
              <w:t xml:space="preserve"> </w:t>
            </w:r>
          </w:p>
          <w:p w14:paraId="327CF86C" w14:textId="77777777" w:rsidR="00CF1483" w:rsidRPr="00AD11F0" w:rsidRDefault="006079BC">
            <w:pPr>
              <w:spacing w:line="360" w:lineRule="auto"/>
              <w:ind w:right="-81"/>
              <w:jc w:val="both"/>
              <w:rPr>
                <w:lang w:val="de-DE"/>
              </w:rPr>
            </w:pPr>
            <w:r w:rsidRPr="00AD11F0">
              <w:rPr>
                <w:lang w:val="de-DE"/>
              </w:rPr>
              <w:t xml:space="preserve">Viele weitere Tipps für die Reinigung rund ums Haus bietet Kärcher im Web: </w:t>
            </w:r>
            <w:hyperlink r:id="rId6">
              <w:r w:rsidRPr="00AD11F0">
                <w:rPr>
                  <w:color w:val="1155CC"/>
                  <w:u w:val="single"/>
                  <w:lang w:val="de-DE"/>
                </w:rPr>
                <w:t>https://www.kaercher.com/de/home-garden/know-how.html</w:t>
              </w:r>
            </w:hyperlink>
          </w:p>
          <w:p w14:paraId="7F531F46" w14:textId="77777777" w:rsidR="00CF1483" w:rsidRPr="00AD11F0" w:rsidRDefault="00CF1483">
            <w:pPr>
              <w:ind w:right="-1440"/>
              <w:rPr>
                <w:lang w:val="de-DE"/>
              </w:rPr>
            </w:pPr>
          </w:p>
          <w:p w14:paraId="32E3AAAE" w14:textId="77777777" w:rsidR="00CF1483" w:rsidRPr="00AD11F0" w:rsidRDefault="00CF1483">
            <w:pPr>
              <w:ind w:right="-1440"/>
              <w:rPr>
                <w:lang w:val="de-DE"/>
              </w:rPr>
            </w:pPr>
          </w:p>
        </w:tc>
        <w:tc>
          <w:tcPr>
            <w:tcW w:w="2670" w:type="dxa"/>
            <w:tcBorders>
              <w:top w:val="nil"/>
              <w:left w:val="nil"/>
              <w:bottom w:val="nil"/>
              <w:right w:val="nil"/>
            </w:tcBorders>
            <w:shd w:val="clear" w:color="auto" w:fill="auto"/>
            <w:tcMar>
              <w:top w:w="100" w:type="dxa"/>
              <w:left w:w="100" w:type="dxa"/>
              <w:bottom w:w="100" w:type="dxa"/>
              <w:right w:w="100" w:type="dxa"/>
            </w:tcMar>
          </w:tcPr>
          <w:p w14:paraId="63179E90" w14:textId="77777777" w:rsidR="00CF1483" w:rsidRDefault="006079BC">
            <w:pPr>
              <w:widowControl w:val="0"/>
              <w:pBdr>
                <w:top w:val="nil"/>
                <w:left w:val="nil"/>
                <w:bottom w:val="nil"/>
                <w:right w:val="nil"/>
                <w:between w:val="nil"/>
              </w:pBdr>
              <w:spacing w:line="240" w:lineRule="auto"/>
              <w:ind w:left="141"/>
              <w:rPr>
                <w:b/>
                <w:sz w:val="16"/>
                <w:szCs w:val="16"/>
                <w:lang w:val="de-DE"/>
              </w:rPr>
            </w:pPr>
            <w:r w:rsidRPr="00AD11F0">
              <w:rPr>
                <w:b/>
                <w:sz w:val="16"/>
                <w:szCs w:val="16"/>
                <w:lang w:val="de-DE"/>
              </w:rPr>
              <w:lastRenderedPageBreak/>
              <w:t>Pressekontakt</w:t>
            </w:r>
          </w:p>
          <w:p w14:paraId="1C2AF3D9" w14:textId="77777777" w:rsidR="00AD11F0" w:rsidRPr="00AD11F0" w:rsidRDefault="00AD11F0">
            <w:pPr>
              <w:widowControl w:val="0"/>
              <w:pBdr>
                <w:top w:val="nil"/>
                <w:left w:val="nil"/>
                <w:bottom w:val="nil"/>
                <w:right w:val="nil"/>
                <w:between w:val="nil"/>
              </w:pBdr>
              <w:spacing w:line="240" w:lineRule="auto"/>
              <w:ind w:left="141"/>
              <w:rPr>
                <w:b/>
                <w:sz w:val="16"/>
                <w:szCs w:val="16"/>
                <w:lang w:val="de-DE"/>
              </w:rPr>
            </w:pPr>
          </w:p>
          <w:p w14:paraId="36D99723" w14:textId="77777777" w:rsidR="00CF1483" w:rsidRPr="00AD11F0" w:rsidRDefault="006079BC">
            <w:pPr>
              <w:widowControl w:val="0"/>
              <w:pBdr>
                <w:top w:val="nil"/>
                <w:left w:val="nil"/>
                <w:bottom w:val="nil"/>
                <w:right w:val="nil"/>
                <w:between w:val="nil"/>
              </w:pBdr>
              <w:spacing w:line="240" w:lineRule="auto"/>
              <w:ind w:left="141"/>
              <w:rPr>
                <w:sz w:val="16"/>
                <w:szCs w:val="16"/>
                <w:lang w:val="de-DE"/>
              </w:rPr>
            </w:pPr>
            <w:r w:rsidRPr="00AD11F0">
              <w:rPr>
                <w:sz w:val="16"/>
                <w:szCs w:val="16"/>
                <w:lang w:val="de-DE"/>
              </w:rPr>
              <w:t>Nina Wanner</w:t>
            </w:r>
          </w:p>
          <w:p w14:paraId="5487E23F" w14:textId="77777777" w:rsidR="00CF1483" w:rsidRPr="00AD11F0" w:rsidRDefault="006079BC">
            <w:pPr>
              <w:widowControl w:val="0"/>
              <w:pBdr>
                <w:top w:val="nil"/>
                <w:left w:val="nil"/>
                <w:bottom w:val="nil"/>
                <w:right w:val="nil"/>
                <w:between w:val="nil"/>
              </w:pBdr>
              <w:spacing w:line="240" w:lineRule="auto"/>
              <w:ind w:left="141"/>
              <w:rPr>
                <w:sz w:val="16"/>
                <w:szCs w:val="16"/>
                <w:lang w:val="de-DE"/>
              </w:rPr>
            </w:pPr>
            <w:r w:rsidRPr="00AD11F0">
              <w:rPr>
                <w:sz w:val="16"/>
                <w:szCs w:val="16"/>
                <w:lang w:val="de-DE"/>
              </w:rPr>
              <w:t>Public Relations</w:t>
            </w:r>
          </w:p>
          <w:p w14:paraId="7BFF5E21" w14:textId="77777777" w:rsidR="00CF1483" w:rsidRPr="00AD11F0" w:rsidRDefault="006079BC">
            <w:pPr>
              <w:widowControl w:val="0"/>
              <w:pBdr>
                <w:top w:val="nil"/>
                <w:left w:val="nil"/>
                <w:bottom w:val="nil"/>
                <w:right w:val="nil"/>
                <w:between w:val="nil"/>
              </w:pBdr>
              <w:spacing w:line="240" w:lineRule="auto"/>
              <w:ind w:left="141"/>
              <w:rPr>
                <w:sz w:val="16"/>
                <w:szCs w:val="16"/>
                <w:lang w:val="de-DE"/>
              </w:rPr>
            </w:pPr>
            <w:r w:rsidRPr="00AD11F0">
              <w:rPr>
                <w:sz w:val="16"/>
                <w:szCs w:val="16"/>
                <w:lang w:val="de-DE"/>
              </w:rPr>
              <w:t>Alfred Kärcher SE &amp; Co. KG</w:t>
            </w:r>
          </w:p>
          <w:p w14:paraId="0ECB10A0" w14:textId="77777777" w:rsidR="00CF1483" w:rsidRPr="00AD11F0" w:rsidRDefault="006079BC">
            <w:pPr>
              <w:widowControl w:val="0"/>
              <w:pBdr>
                <w:top w:val="nil"/>
                <w:left w:val="nil"/>
                <w:bottom w:val="nil"/>
                <w:right w:val="nil"/>
                <w:between w:val="nil"/>
              </w:pBdr>
              <w:spacing w:line="240" w:lineRule="auto"/>
              <w:ind w:left="141"/>
              <w:rPr>
                <w:sz w:val="16"/>
                <w:szCs w:val="16"/>
                <w:lang w:val="de-DE"/>
              </w:rPr>
            </w:pPr>
            <w:r w:rsidRPr="00AD11F0">
              <w:rPr>
                <w:sz w:val="16"/>
                <w:szCs w:val="16"/>
                <w:lang w:val="de-DE"/>
              </w:rPr>
              <w:t>Alfred-Kärcher-Str. 28-40</w:t>
            </w:r>
          </w:p>
          <w:p w14:paraId="1F498EB0" w14:textId="77777777" w:rsidR="00CF1483" w:rsidRPr="00AD11F0" w:rsidRDefault="006079BC">
            <w:pPr>
              <w:widowControl w:val="0"/>
              <w:pBdr>
                <w:top w:val="nil"/>
                <w:left w:val="nil"/>
                <w:bottom w:val="nil"/>
                <w:right w:val="nil"/>
                <w:between w:val="nil"/>
              </w:pBdr>
              <w:spacing w:line="240" w:lineRule="auto"/>
              <w:ind w:left="141"/>
              <w:rPr>
                <w:sz w:val="16"/>
                <w:szCs w:val="16"/>
                <w:lang w:val="de-DE"/>
              </w:rPr>
            </w:pPr>
            <w:r w:rsidRPr="00AD11F0">
              <w:rPr>
                <w:sz w:val="16"/>
                <w:szCs w:val="16"/>
                <w:lang w:val="de-DE"/>
              </w:rPr>
              <w:t>71364 Winnenden</w:t>
            </w:r>
          </w:p>
          <w:p w14:paraId="63F3B121" w14:textId="77777777" w:rsidR="00CF1483" w:rsidRPr="00AD11F0" w:rsidRDefault="00CF1483">
            <w:pPr>
              <w:widowControl w:val="0"/>
              <w:pBdr>
                <w:top w:val="nil"/>
                <w:left w:val="nil"/>
                <w:bottom w:val="nil"/>
                <w:right w:val="nil"/>
                <w:between w:val="nil"/>
              </w:pBdr>
              <w:spacing w:line="240" w:lineRule="auto"/>
              <w:ind w:left="141"/>
              <w:rPr>
                <w:sz w:val="16"/>
                <w:szCs w:val="16"/>
                <w:lang w:val="de-DE"/>
              </w:rPr>
            </w:pPr>
          </w:p>
          <w:p w14:paraId="16DF2BDD" w14:textId="77777777" w:rsidR="00CF1483" w:rsidRPr="00AD11F0" w:rsidRDefault="006079BC">
            <w:pPr>
              <w:widowControl w:val="0"/>
              <w:spacing w:line="240" w:lineRule="auto"/>
              <w:ind w:left="141" w:right="-226"/>
              <w:rPr>
                <w:sz w:val="16"/>
                <w:szCs w:val="16"/>
                <w:lang w:val="de-DE"/>
              </w:rPr>
            </w:pPr>
            <w:r w:rsidRPr="00AD11F0">
              <w:rPr>
                <w:sz w:val="16"/>
                <w:szCs w:val="16"/>
                <w:lang w:val="de-DE"/>
              </w:rPr>
              <w:t>+49 (7195) 14 - 5503</w:t>
            </w:r>
          </w:p>
          <w:p w14:paraId="0AA26DD8" w14:textId="77777777" w:rsidR="00CF1483" w:rsidRPr="00AD11F0" w:rsidRDefault="006079BC">
            <w:pPr>
              <w:widowControl w:val="0"/>
              <w:pBdr>
                <w:top w:val="nil"/>
                <w:left w:val="nil"/>
                <w:bottom w:val="nil"/>
                <w:right w:val="nil"/>
                <w:between w:val="nil"/>
              </w:pBdr>
              <w:spacing w:line="240" w:lineRule="auto"/>
              <w:ind w:left="141" w:right="-84"/>
              <w:rPr>
                <w:sz w:val="16"/>
                <w:szCs w:val="16"/>
                <w:lang w:val="de-DE"/>
              </w:rPr>
            </w:pPr>
            <w:r w:rsidRPr="00AD11F0">
              <w:rPr>
                <w:sz w:val="16"/>
                <w:szCs w:val="16"/>
                <w:lang w:val="de-DE"/>
              </w:rPr>
              <w:t>nina.wanner@de.kaercher.com</w:t>
            </w:r>
          </w:p>
          <w:p w14:paraId="145C9F8F" w14:textId="77777777" w:rsidR="00CF1483" w:rsidRPr="00AD11F0" w:rsidRDefault="00CF1483">
            <w:pPr>
              <w:widowControl w:val="0"/>
              <w:pBdr>
                <w:top w:val="nil"/>
                <w:left w:val="nil"/>
                <w:bottom w:val="nil"/>
                <w:right w:val="nil"/>
                <w:between w:val="nil"/>
              </w:pBdr>
              <w:spacing w:line="240" w:lineRule="auto"/>
              <w:ind w:left="141" w:right="-84"/>
              <w:rPr>
                <w:sz w:val="16"/>
                <w:szCs w:val="16"/>
                <w:lang w:val="de-DE"/>
              </w:rPr>
            </w:pPr>
          </w:p>
          <w:p w14:paraId="4061EB3E" w14:textId="77777777" w:rsidR="00CF1483" w:rsidRPr="00AD11F0" w:rsidRDefault="00CF1483">
            <w:pPr>
              <w:widowControl w:val="0"/>
              <w:pBdr>
                <w:top w:val="nil"/>
                <w:left w:val="nil"/>
                <w:bottom w:val="nil"/>
                <w:right w:val="nil"/>
                <w:between w:val="nil"/>
              </w:pBdr>
              <w:spacing w:line="240" w:lineRule="auto"/>
              <w:ind w:left="141" w:right="-84"/>
              <w:rPr>
                <w:sz w:val="16"/>
                <w:szCs w:val="16"/>
                <w:lang w:val="de-DE"/>
              </w:rPr>
            </w:pPr>
          </w:p>
          <w:p w14:paraId="078A8F81" w14:textId="77777777" w:rsidR="00CF1483" w:rsidRPr="00AD11F0" w:rsidRDefault="00CF1483">
            <w:pPr>
              <w:widowControl w:val="0"/>
              <w:pBdr>
                <w:top w:val="nil"/>
                <w:left w:val="nil"/>
                <w:bottom w:val="nil"/>
                <w:right w:val="nil"/>
                <w:between w:val="nil"/>
              </w:pBdr>
              <w:spacing w:line="240" w:lineRule="auto"/>
              <w:ind w:left="141" w:right="-84"/>
              <w:rPr>
                <w:sz w:val="16"/>
                <w:szCs w:val="16"/>
                <w:lang w:val="de-DE"/>
              </w:rPr>
            </w:pPr>
          </w:p>
          <w:p w14:paraId="69B00381" w14:textId="77777777" w:rsidR="00CF1483" w:rsidRPr="00AD11F0" w:rsidRDefault="00CF1483">
            <w:pPr>
              <w:widowControl w:val="0"/>
              <w:pBdr>
                <w:top w:val="nil"/>
                <w:left w:val="nil"/>
                <w:bottom w:val="nil"/>
                <w:right w:val="nil"/>
                <w:between w:val="nil"/>
              </w:pBdr>
              <w:spacing w:line="240" w:lineRule="auto"/>
              <w:ind w:left="141" w:right="-84"/>
              <w:rPr>
                <w:sz w:val="16"/>
                <w:szCs w:val="16"/>
                <w:lang w:val="de-DE"/>
              </w:rPr>
            </w:pPr>
          </w:p>
          <w:p w14:paraId="20835C2F" w14:textId="77777777" w:rsidR="00CF1483" w:rsidRPr="00AD11F0" w:rsidRDefault="006079BC">
            <w:pPr>
              <w:widowControl w:val="0"/>
              <w:pBdr>
                <w:top w:val="nil"/>
                <w:left w:val="nil"/>
                <w:bottom w:val="nil"/>
                <w:right w:val="nil"/>
                <w:between w:val="nil"/>
              </w:pBdr>
              <w:spacing w:line="240" w:lineRule="auto"/>
              <w:ind w:left="141" w:right="-84"/>
              <w:rPr>
                <w:sz w:val="16"/>
                <w:szCs w:val="16"/>
                <w:lang w:val="de-DE"/>
              </w:rPr>
            </w:pPr>
            <w:r w:rsidRPr="00AD11F0">
              <w:rPr>
                <w:sz w:val="16"/>
                <w:szCs w:val="16"/>
                <w:lang w:val="de-DE"/>
              </w:rPr>
              <w:t>Kay-Uwe Müller</w:t>
            </w:r>
          </w:p>
          <w:p w14:paraId="6A743543" w14:textId="77777777" w:rsidR="00CF1483" w:rsidRPr="00AD11F0" w:rsidRDefault="006079BC">
            <w:pPr>
              <w:widowControl w:val="0"/>
              <w:pBdr>
                <w:top w:val="nil"/>
                <w:left w:val="nil"/>
                <w:bottom w:val="nil"/>
                <w:right w:val="nil"/>
                <w:between w:val="nil"/>
              </w:pBdr>
              <w:spacing w:line="240" w:lineRule="auto"/>
              <w:ind w:left="141" w:right="-84"/>
              <w:rPr>
                <w:sz w:val="16"/>
                <w:szCs w:val="16"/>
                <w:lang w:val="de-DE"/>
              </w:rPr>
            </w:pPr>
            <w:r w:rsidRPr="00AD11F0">
              <w:rPr>
                <w:sz w:val="16"/>
                <w:szCs w:val="16"/>
                <w:lang w:val="de-DE"/>
              </w:rPr>
              <w:t>Pressebüro Tschorn &amp; Partner</w:t>
            </w:r>
          </w:p>
          <w:p w14:paraId="072C4268" w14:textId="77777777" w:rsidR="00CF1483" w:rsidRPr="00AD11F0" w:rsidRDefault="006079BC">
            <w:pPr>
              <w:widowControl w:val="0"/>
              <w:pBdr>
                <w:top w:val="nil"/>
                <w:left w:val="nil"/>
                <w:bottom w:val="nil"/>
                <w:right w:val="nil"/>
                <w:between w:val="nil"/>
              </w:pBdr>
              <w:spacing w:line="240" w:lineRule="auto"/>
              <w:ind w:left="141" w:right="-84"/>
              <w:rPr>
                <w:sz w:val="16"/>
                <w:szCs w:val="16"/>
                <w:lang w:val="de-DE"/>
              </w:rPr>
            </w:pPr>
            <w:r w:rsidRPr="00AD11F0">
              <w:rPr>
                <w:sz w:val="16"/>
                <w:szCs w:val="16"/>
                <w:lang w:val="de-DE"/>
              </w:rPr>
              <w:t>Postfach 10 11 52</w:t>
            </w:r>
          </w:p>
          <w:p w14:paraId="47FC34F2" w14:textId="77777777" w:rsidR="00CF1483" w:rsidRPr="00AD11F0" w:rsidRDefault="006079BC">
            <w:pPr>
              <w:widowControl w:val="0"/>
              <w:pBdr>
                <w:top w:val="nil"/>
                <w:left w:val="nil"/>
                <w:bottom w:val="nil"/>
                <w:right w:val="nil"/>
                <w:between w:val="nil"/>
              </w:pBdr>
              <w:spacing w:line="240" w:lineRule="auto"/>
              <w:ind w:left="141" w:right="-84"/>
              <w:rPr>
                <w:sz w:val="16"/>
                <w:szCs w:val="16"/>
                <w:lang w:val="de-DE"/>
              </w:rPr>
            </w:pPr>
            <w:r w:rsidRPr="00AD11F0">
              <w:rPr>
                <w:sz w:val="16"/>
                <w:szCs w:val="16"/>
                <w:lang w:val="de-DE"/>
              </w:rPr>
              <w:t>69451 Weinheim</w:t>
            </w:r>
          </w:p>
          <w:p w14:paraId="3188055A" w14:textId="77777777" w:rsidR="00CF1483" w:rsidRPr="00AD11F0" w:rsidRDefault="00CF1483">
            <w:pPr>
              <w:widowControl w:val="0"/>
              <w:pBdr>
                <w:top w:val="nil"/>
                <w:left w:val="nil"/>
                <w:bottom w:val="nil"/>
                <w:right w:val="nil"/>
                <w:between w:val="nil"/>
              </w:pBdr>
              <w:spacing w:line="240" w:lineRule="auto"/>
              <w:ind w:left="141" w:right="-84"/>
              <w:rPr>
                <w:sz w:val="16"/>
                <w:szCs w:val="16"/>
                <w:lang w:val="de-DE"/>
              </w:rPr>
            </w:pPr>
          </w:p>
          <w:p w14:paraId="4A421494" w14:textId="77777777" w:rsidR="00CF1483" w:rsidRPr="00AD11F0" w:rsidRDefault="006079BC">
            <w:pPr>
              <w:widowControl w:val="0"/>
              <w:pBdr>
                <w:top w:val="nil"/>
                <w:left w:val="nil"/>
                <w:bottom w:val="nil"/>
                <w:right w:val="nil"/>
                <w:between w:val="nil"/>
              </w:pBdr>
              <w:spacing w:line="240" w:lineRule="auto"/>
              <w:ind w:left="141" w:right="-84"/>
              <w:rPr>
                <w:sz w:val="16"/>
                <w:szCs w:val="16"/>
                <w:lang w:val="de-DE"/>
              </w:rPr>
            </w:pPr>
            <w:r w:rsidRPr="00AD11F0">
              <w:rPr>
                <w:sz w:val="16"/>
                <w:szCs w:val="16"/>
                <w:lang w:val="de-DE"/>
              </w:rPr>
              <w:t>T+49 62 01 5-7878</w:t>
            </w:r>
          </w:p>
          <w:p w14:paraId="641C4529" w14:textId="77777777" w:rsidR="00CF1483" w:rsidRDefault="006079BC">
            <w:pPr>
              <w:widowControl w:val="0"/>
              <w:pBdr>
                <w:top w:val="nil"/>
                <w:left w:val="nil"/>
                <w:bottom w:val="nil"/>
                <w:right w:val="nil"/>
                <w:between w:val="nil"/>
              </w:pBdr>
              <w:spacing w:line="240" w:lineRule="auto"/>
              <w:ind w:left="141" w:right="-84"/>
              <w:rPr>
                <w:sz w:val="16"/>
                <w:szCs w:val="16"/>
              </w:rPr>
            </w:pPr>
            <w:r>
              <w:rPr>
                <w:sz w:val="16"/>
                <w:szCs w:val="16"/>
              </w:rPr>
              <w:t>mueller@pressebuero-tschorn.de</w:t>
            </w:r>
          </w:p>
          <w:p w14:paraId="2B96161B" w14:textId="77777777" w:rsidR="00CF1483" w:rsidRDefault="00CF1483">
            <w:pPr>
              <w:widowControl w:val="0"/>
              <w:pBdr>
                <w:top w:val="nil"/>
                <w:left w:val="nil"/>
                <w:bottom w:val="nil"/>
                <w:right w:val="nil"/>
                <w:between w:val="nil"/>
              </w:pBdr>
              <w:spacing w:line="240" w:lineRule="auto"/>
              <w:ind w:left="141" w:right="-84"/>
              <w:rPr>
                <w:sz w:val="16"/>
                <w:szCs w:val="16"/>
              </w:rPr>
            </w:pPr>
          </w:p>
        </w:tc>
      </w:tr>
    </w:tbl>
    <w:p w14:paraId="5EE9DC30" w14:textId="77777777" w:rsidR="00CF1483" w:rsidRDefault="006079BC">
      <w:pPr>
        <w:spacing w:line="360" w:lineRule="auto"/>
        <w:ind w:left="141" w:right="1801" w:hanging="6"/>
        <w:rPr>
          <w:i/>
          <w:sz w:val="20"/>
          <w:szCs w:val="20"/>
        </w:rPr>
      </w:pPr>
      <w:r>
        <w:rPr>
          <w:i/>
          <w:noProof/>
          <w:sz w:val="20"/>
          <w:szCs w:val="20"/>
          <w:lang w:val="de-DE"/>
        </w:rPr>
        <w:lastRenderedPageBreak/>
        <w:drawing>
          <wp:inline distT="114300" distB="114300" distL="114300" distR="114300" wp14:anchorId="3743DB7D" wp14:editId="4148132A">
            <wp:extent cx="3307142" cy="2475577"/>
            <wp:effectExtent l="0" t="0" r="0" b="0"/>
            <wp:docPr id="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3307142" cy="2475577"/>
                    </a:xfrm>
                    <a:prstGeom prst="rect">
                      <a:avLst/>
                    </a:prstGeom>
                    <a:ln/>
                  </pic:spPr>
                </pic:pic>
              </a:graphicData>
            </a:graphic>
          </wp:inline>
        </w:drawing>
      </w:r>
    </w:p>
    <w:p w14:paraId="4CB10B82" w14:textId="77777777" w:rsidR="00CF1483" w:rsidRPr="00AD11F0" w:rsidRDefault="006079BC">
      <w:pPr>
        <w:spacing w:line="360" w:lineRule="auto"/>
        <w:ind w:left="141" w:right="1801" w:hanging="6"/>
        <w:rPr>
          <w:i/>
          <w:sz w:val="20"/>
          <w:szCs w:val="20"/>
          <w:lang w:val="de-DE"/>
        </w:rPr>
      </w:pPr>
      <w:r w:rsidRPr="00AD11F0">
        <w:rPr>
          <w:i/>
          <w:sz w:val="20"/>
          <w:szCs w:val="20"/>
          <w:lang w:val="de-DE"/>
        </w:rPr>
        <w:t>Sparsam mit Wasser und trotzdem gründlich: Ein elektrischer Hartbodenreiniger löst den Schmutz mit schnell rotierenden Mikrofaserwalzen und nimmt ihn direkt auf.</w:t>
      </w:r>
    </w:p>
    <w:p w14:paraId="3F134D8C" w14:textId="77777777" w:rsidR="00CF1483" w:rsidRPr="00AD11F0" w:rsidRDefault="00CF1483">
      <w:pPr>
        <w:spacing w:line="360" w:lineRule="auto"/>
        <w:ind w:left="141" w:right="1801" w:hanging="6"/>
        <w:rPr>
          <w:i/>
          <w:sz w:val="20"/>
          <w:szCs w:val="20"/>
          <w:lang w:val="de-DE"/>
        </w:rPr>
      </w:pPr>
    </w:p>
    <w:p w14:paraId="6292CD19" w14:textId="77777777" w:rsidR="00CF1483" w:rsidRDefault="006079BC">
      <w:pPr>
        <w:spacing w:line="360" w:lineRule="auto"/>
        <w:ind w:left="141" w:right="1801" w:hanging="6"/>
        <w:rPr>
          <w:i/>
          <w:sz w:val="20"/>
          <w:szCs w:val="20"/>
        </w:rPr>
      </w:pPr>
      <w:r>
        <w:rPr>
          <w:i/>
          <w:noProof/>
          <w:sz w:val="20"/>
          <w:szCs w:val="20"/>
          <w:lang w:val="de-DE"/>
        </w:rPr>
        <w:drawing>
          <wp:inline distT="114300" distB="114300" distL="114300" distR="114300" wp14:anchorId="05141A69" wp14:editId="6F45F40D">
            <wp:extent cx="3319463" cy="2208101"/>
            <wp:effectExtent l="0" t="0" r="0" b="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3319463" cy="2208101"/>
                    </a:xfrm>
                    <a:prstGeom prst="rect">
                      <a:avLst/>
                    </a:prstGeom>
                    <a:ln/>
                  </pic:spPr>
                </pic:pic>
              </a:graphicData>
            </a:graphic>
          </wp:inline>
        </w:drawing>
      </w:r>
    </w:p>
    <w:p w14:paraId="34D31EBC" w14:textId="77777777" w:rsidR="00CF1483" w:rsidRPr="00AD11F0" w:rsidRDefault="006079BC">
      <w:pPr>
        <w:spacing w:line="360" w:lineRule="auto"/>
        <w:ind w:left="141" w:right="1801" w:hanging="6"/>
        <w:rPr>
          <w:i/>
          <w:sz w:val="20"/>
          <w:szCs w:val="20"/>
          <w:lang w:val="de-DE"/>
        </w:rPr>
      </w:pPr>
      <w:r w:rsidRPr="00AD11F0">
        <w:rPr>
          <w:i/>
          <w:sz w:val="20"/>
          <w:szCs w:val="20"/>
          <w:lang w:val="de-DE"/>
        </w:rPr>
        <w:t>Der geringe Wasserbedarf des Hartbodenreinigers ermöglicht den Einsatz auch auf Böden wie Laminat oder Parkett.</w:t>
      </w:r>
    </w:p>
    <w:p w14:paraId="224EE64B" w14:textId="77777777" w:rsidR="00CF1483" w:rsidRPr="00AD11F0" w:rsidRDefault="00CF1483">
      <w:pPr>
        <w:spacing w:line="360" w:lineRule="auto"/>
        <w:ind w:left="141" w:right="1801" w:hanging="6"/>
        <w:rPr>
          <w:i/>
          <w:sz w:val="20"/>
          <w:szCs w:val="20"/>
          <w:lang w:val="de-DE"/>
        </w:rPr>
      </w:pPr>
    </w:p>
    <w:p w14:paraId="47E59679" w14:textId="77777777" w:rsidR="00CF1483" w:rsidRDefault="006079BC">
      <w:pPr>
        <w:spacing w:line="360" w:lineRule="auto"/>
        <w:ind w:left="141" w:right="1801" w:hanging="6"/>
        <w:rPr>
          <w:i/>
          <w:sz w:val="20"/>
          <w:szCs w:val="20"/>
        </w:rPr>
      </w:pPr>
      <w:r>
        <w:rPr>
          <w:i/>
          <w:noProof/>
          <w:sz w:val="20"/>
          <w:szCs w:val="20"/>
          <w:lang w:val="de-DE"/>
        </w:rPr>
        <w:drawing>
          <wp:inline distT="114300" distB="114300" distL="114300" distR="114300" wp14:anchorId="69B0829E" wp14:editId="338FD6D1">
            <wp:extent cx="3309938" cy="2216346"/>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3309938" cy="2216346"/>
                    </a:xfrm>
                    <a:prstGeom prst="rect">
                      <a:avLst/>
                    </a:prstGeom>
                    <a:ln/>
                  </pic:spPr>
                </pic:pic>
              </a:graphicData>
            </a:graphic>
          </wp:inline>
        </w:drawing>
      </w:r>
    </w:p>
    <w:p w14:paraId="4DCA87E2" w14:textId="77777777" w:rsidR="00CF1483" w:rsidRPr="00AD11F0" w:rsidRDefault="006079BC">
      <w:pPr>
        <w:spacing w:line="360" w:lineRule="auto"/>
        <w:ind w:left="141" w:right="1801" w:hanging="6"/>
        <w:rPr>
          <w:i/>
          <w:sz w:val="20"/>
          <w:szCs w:val="20"/>
          <w:lang w:val="de-DE"/>
        </w:rPr>
      </w:pPr>
      <w:r w:rsidRPr="00AD11F0">
        <w:rPr>
          <w:i/>
          <w:sz w:val="20"/>
          <w:szCs w:val="20"/>
          <w:lang w:val="de-DE"/>
        </w:rPr>
        <w:t>Dampfreiniger benötigen nur sehr wenig Wasser. Durch den heißen Dampf mit seiner hohen schmutzlösenden Wirkung kann auf zusätzliche Reinigungsmittel verzichtet werden.</w:t>
      </w:r>
    </w:p>
    <w:p w14:paraId="6DCBC077" w14:textId="77777777" w:rsidR="00CF1483" w:rsidRPr="00AD11F0" w:rsidRDefault="00CF1483">
      <w:pPr>
        <w:spacing w:line="360" w:lineRule="auto"/>
        <w:ind w:left="141" w:right="1801" w:hanging="6"/>
        <w:rPr>
          <w:i/>
          <w:sz w:val="20"/>
          <w:szCs w:val="20"/>
          <w:lang w:val="de-DE"/>
        </w:rPr>
      </w:pPr>
    </w:p>
    <w:p w14:paraId="3CA38D7E" w14:textId="77777777" w:rsidR="00CF1483" w:rsidRDefault="006079BC">
      <w:pPr>
        <w:spacing w:line="360" w:lineRule="auto"/>
        <w:ind w:left="141" w:right="1801" w:hanging="6"/>
        <w:rPr>
          <w:i/>
          <w:sz w:val="20"/>
          <w:szCs w:val="20"/>
        </w:rPr>
      </w:pPr>
      <w:r>
        <w:rPr>
          <w:i/>
          <w:noProof/>
          <w:sz w:val="20"/>
          <w:szCs w:val="20"/>
          <w:lang w:val="de-DE"/>
        </w:rPr>
        <w:drawing>
          <wp:inline distT="114300" distB="114300" distL="114300" distR="114300" wp14:anchorId="3030ED96" wp14:editId="60176F47">
            <wp:extent cx="3319463" cy="2208101"/>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3319463" cy="2208101"/>
                    </a:xfrm>
                    <a:prstGeom prst="rect">
                      <a:avLst/>
                    </a:prstGeom>
                    <a:ln/>
                  </pic:spPr>
                </pic:pic>
              </a:graphicData>
            </a:graphic>
          </wp:inline>
        </w:drawing>
      </w:r>
    </w:p>
    <w:p w14:paraId="6977E2C7" w14:textId="77777777" w:rsidR="00CF1483" w:rsidRPr="00AD11F0" w:rsidRDefault="006079BC">
      <w:pPr>
        <w:spacing w:line="360" w:lineRule="auto"/>
        <w:ind w:left="141" w:right="1801" w:hanging="6"/>
        <w:rPr>
          <w:i/>
          <w:sz w:val="20"/>
          <w:szCs w:val="20"/>
          <w:shd w:val="clear" w:color="auto" w:fill="CCCCCC"/>
          <w:lang w:val="de-DE"/>
        </w:rPr>
      </w:pPr>
      <w:r w:rsidRPr="00AD11F0">
        <w:rPr>
          <w:i/>
          <w:sz w:val="20"/>
          <w:szCs w:val="20"/>
          <w:lang w:val="de-DE"/>
        </w:rPr>
        <w:t>Der Dampfreiniger ist mit verschiedenen Düsen und Wischbezügen für viele weitere Aufgaben in Bad, Küche und WC geeignet und spart auch hier mit Wasser bei der Reinigung.</w:t>
      </w:r>
    </w:p>
    <w:sectPr w:rsidR="00CF1483" w:rsidRPr="00AD11F0" w:rsidSect="00AD11F0">
      <w:headerReference w:type="default" r:id="rId11"/>
      <w:footerReference w:type="default" r:id="rId12"/>
      <w:pgSz w:w="11906" w:h="16838"/>
      <w:pgMar w:top="2835"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ABCE3" w14:textId="77777777" w:rsidR="007C3895" w:rsidRDefault="007C3895">
      <w:pPr>
        <w:spacing w:line="240" w:lineRule="auto"/>
      </w:pPr>
      <w:r>
        <w:separator/>
      </w:r>
    </w:p>
  </w:endnote>
  <w:endnote w:type="continuationSeparator" w:id="0">
    <w:p w14:paraId="60964BD2" w14:textId="77777777" w:rsidR="007C3895" w:rsidRDefault="007C38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ABA29" w14:textId="77777777" w:rsidR="00CF1483" w:rsidRDefault="006079BC">
    <w:r>
      <w:rPr>
        <w:noProof/>
        <w:lang w:val="de-DE"/>
      </w:rPr>
      <w:drawing>
        <wp:anchor distT="114300" distB="114300" distL="114300" distR="114300" simplePos="0" relativeHeight="251659264" behindDoc="0" locked="0" layoutInCell="1" hidden="0" allowOverlap="1" wp14:anchorId="33189EC8" wp14:editId="5290393E">
          <wp:simplePos x="0" y="0"/>
          <wp:positionH relativeFrom="column">
            <wp:posOffset>1889288</wp:posOffset>
          </wp:positionH>
          <wp:positionV relativeFrom="paragraph">
            <wp:posOffset>-615361</wp:posOffset>
          </wp:positionV>
          <wp:extent cx="1947863" cy="521340"/>
          <wp:effectExtent l="0" t="0" r="0" b="0"/>
          <wp:wrapNone/>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t="18278" b="18278"/>
                  <a:stretch>
                    <a:fillRect/>
                  </a:stretch>
                </pic:blipFill>
                <pic:spPr>
                  <a:xfrm>
                    <a:off x="0" y="0"/>
                    <a:ext cx="1947863" cy="5213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301D4" w14:textId="77777777" w:rsidR="007C3895" w:rsidRDefault="007C3895">
      <w:pPr>
        <w:spacing w:line="240" w:lineRule="auto"/>
      </w:pPr>
      <w:r>
        <w:separator/>
      </w:r>
    </w:p>
  </w:footnote>
  <w:footnote w:type="continuationSeparator" w:id="0">
    <w:p w14:paraId="6D328070" w14:textId="77777777" w:rsidR="007C3895" w:rsidRDefault="007C38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218C" w14:textId="77777777" w:rsidR="00CF1483" w:rsidRDefault="006079BC">
    <w:pPr>
      <w:spacing w:line="240" w:lineRule="auto"/>
      <w:ind w:left="135" w:right="-1440" w:firstLine="6"/>
      <w:rPr>
        <w:sz w:val="44"/>
        <w:szCs w:val="44"/>
      </w:rPr>
    </w:pPr>
    <w:r>
      <w:rPr>
        <w:noProof/>
        <w:sz w:val="44"/>
        <w:szCs w:val="44"/>
        <w:lang w:val="de-DE"/>
      </w:rPr>
      <mc:AlternateContent>
        <mc:Choice Requires="wpg">
          <w:drawing>
            <wp:anchor distT="114300" distB="114300" distL="114300" distR="114300" simplePos="0" relativeHeight="251658240" behindDoc="1" locked="0" layoutInCell="1" hidden="0" allowOverlap="1" wp14:anchorId="376883DD" wp14:editId="3F9786BC">
              <wp:simplePos x="0" y="0"/>
              <wp:positionH relativeFrom="page">
                <wp:posOffset>-10949</wp:posOffset>
              </wp:positionH>
              <wp:positionV relativeFrom="page">
                <wp:posOffset>0</wp:posOffset>
              </wp:positionV>
              <wp:extent cx="7588088" cy="1609725"/>
              <wp:effectExtent l="0" t="0" r="0" b="0"/>
              <wp:wrapNone/>
              <wp:docPr id="1" name="Rechteck 1"/>
              <wp:cNvGraphicFramePr/>
              <a:graphic xmlns:a="http://schemas.openxmlformats.org/drawingml/2006/main">
                <a:graphicData uri="http://schemas.microsoft.com/office/word/2010/wordprocessingShape">
                  <wps:wsp>
                    <wps:cNvSpPr/>
                    <wps:spPr>
                      <a:xfrm>
                        <a:off x="-98025" y="0"/>
                        <a:ext cx="7678800" cy="1921500"/>
                      </a:xfrm>
                      <a:prstGeom prst="rect">
                        <a:avLst/>
                      </a:prstGeom>
                      <a:solidFill>
                        <a:srgbClr val="FFEC00"/>
                      </a:solidFill>
                      <a:ln>
                        <a:noFill/>
                      </a:ln>
                    </wps:spPr>
                    <wps:txbx>
                      <w:txbxContent>
                        <w:p w14:paraId="01F0F085" w14:textId="77777777" w:rsidR="00CF1483" w:rsidRDefault="00CF1483">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114300" distT="114300" distL="114300" distR="114300" hidden="0" layoutInCell="1" locked="0" relativeHeight="0" simplePos="0">
              <wp:simplePos x="0" y="0"/>
              <wp:positionH relativeFrom="page">
                <wp:posOffset>-10949</wp:posOffset>
              </wp:positionH>
              <wp:positionV relativeFrom="page">
                <wp:posOffset>0</wp:posOffset>
              </wp:positionV>
              <wp:extent cx="7588088" cy="1609725"/>
              <wp:effectExtent b="0" l="0" r="0" t="0"/>
              <wp:wrapNone/>
              <wp:docPr id="1"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7588088" cy="1609725"/>
                      </a:xfrm>
                      <a:prstGeom prst="rect"/>
                      <a:ln/>
                    </pic:spPr>
                  </pic:pic>
                </a:graphicData>
              </a:graphic>
            </wp:anchor>
          </w:drawing>
        </mc:Fallback>
      </mc:AlternateContent>
    </w:r>
    <w:r>
      <w:rPr>
        <w:sz w:val="44"/>
        <w:szCs w:val="44"/>
      </w:rPr>
      <w:br/>
    </w:r>
    <w:r>
      <w:rPr>
        <w:sz w:val="44"/>
        <w:szCs w:val="44"/>
      </w:rPr>
      <w:br/>
      <w:t>PRESSEMITTEILUNG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483"/>
    <w:rsid w:val="003B793D"/>
    <w:rsid w:val="006079BC"/>
    <w:rsid w:val="007C3895"/>
    <w:rsid w:val="009E71C3"/>
    <w:rsid w:val="00AD11F0"/>
    <w:rsid w:val="00CF148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09BF1"/>
  <w15:docId w15:val="{DE77112A-E8CC-4E7A-A47D-6C3EBD7F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aercher.com/de/home-garden/know-how.html"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4.jpg"/><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3910</Characters>
  <Application>Microsoft Office Word</Application>
  <DocSecurity>0</DocSecurity>
  <Lines>32</Lines>
  <Paragraphs>9</Paragraphs>
  <ScaleCrop>false</ScaleCrop>
  <Company>KAERCHER</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Müller</cp:lastModifiedBy>
  <cp:revision>5</cp:revision>
  <dcterms:created xsi:type="dcterms:W3CDTF">2023-08-30T07:15:00Z</dcterms:created>
  <dcterms:modified xsi:type="dcterms:W3CDTF">2023-11-17T13:15:00Z</dcterms:modified>
</cp:coreProperties>
</file>