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0A1D" w14:textId="77777777" w:rsidR="0069035D" w:rsidRPr="003234DE" w:rsidRDefault="00F541DC" w:rsidP="002763AD">
      <w:pPr>
        <w:rPr>
          <w:sz w:val="22"/>
          <w:szCs w:val="22"/>
        </w:rPr>
      </w:pPr>
      <w:r w:rsidRPr="003234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5056814" wp14:editId="6B76C6F1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AF92C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0DF5DCF0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2C298F66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516EF5F9" w14:textId="77777777" w:rsidR="00AA7E9F" w:rsidRDefault="002D6F6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C0269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28DF3AF5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16E59941" w14:textId="77777777" w:rsidR="00AA7E9F" w:rsidRPr="003F19AE" w:rsidRDefault="00AA7E9F" w:rsidP="003234D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3234D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01351AB3" w14:textId="77777777" w:rsidR="0069035D" w:rsidRDefault="00AA3D0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www.milwaukeetool.com</w:t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568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" o:allowincell="f" stroked="f">
                <v:textbox>
                  <w:txbxContent>
                    <w:p w14:paraId="46BAF92C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0DF5DCF0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2C298F66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516EF5F9" w14:textId="77777777" w:rsidR="00AA7E9F" w:rsidRDefault="002D6F6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C02696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28DF3AF5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16E59941" w14:textId="77777777" w:rsidR="00AA7E9F" w:rsidRPr="003F19AE" w:rsidRDefault="00AA7E9F" w:rsidP="003234D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3234D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01351AB3" w14:textId="77777777" w:rsidR="0069035D" w:rsidRDefault="00AA3D02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www.milwaukeetool.com</w:t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</w:txbxContent>
                </v:textbox>
              </v:shape>
            </w:pict>
          </mc:Fallback>
        </mc:AlternateContent>
      </w:r>
    </w:p>
    <w:p w14:paraId="7F43ED9F" w14:textId="77777777" w:rsidR="0069035D" w:rsidRPr="003234DE" w:rsidRDefault="0069035D" w:rsidP="002763AD">
      <w:pPr>
        <w:rPr>
          <w:sz w:val="22"/>
          <w:szCs w:val="22"/>
        </w:rPr>
      </w:pPr>
    </w:p>
    <w:p w14:paraId="6BFFECF6" w14:textId="77777777" w:rsidR="0069035D" w:rsidRPr="003234DE" w:rsidRDefault="0069035D" w:rsidP="002763AD">
      <w:pPr>
        <w:rPr>
          <w:sz w:val="22"/>
          <w:szCs w:val="22"/>
        </w:rPr>
      </w:pPr>
    </w:p>
    <w:p w14:paraId="5432917A" w14:textId="77777777" w:rsidR="0069035D" w:rsidRPr="003234DE" w:rsidRDefault="0069035D" w:rsidP="002763AD">
      <w:pPr>
        <w:rPr>
          <w:sz w:val="22"/>
          <w:szCs w:val="22"/>
        </w:rPr>
      </w:pPr>
    </w:p>
    <w:p w14:paraId="3303D5C1" w14:textId="77777777" w:rsidR="0069035D" w:rsidRPr="003234DE" w:rsidRDefault="0069035D" w:rsidP="002763AD">
      <w:pPr>
        <w:rPr>
          <w:sz w:val="22"/>
          <w:szCs w:val="22"/>
        </w:rPr>
      </w:pPr>
    </w:p>
    <w:p w14:paraId="352C1E30" w14:textId="77777777" w:rsidR="0069035D" w:rsidRPr="003234DE" w:rsidRDefault="0069035D" w:rsidP="002763AD">
      <w:pPr>
        <w:rPr>
          <w:sz w:val="22"/>
          <w:szCs w:val="22"/>
        </w:rPr>
      </w:pPr>
    </w:p>
    <w:p w14:paraId="788EDF71" w14:textId="2177FBE1" w:rsidR="003234DE" w:rsidRDefault="003234DE" w:rsidP="003234DE">
      <w:pPr>
        <w:spacing w:line="360" w:lineRule="auto"/>
        <w:rPr>
          <w:sz w:val="22"/>
          <w:szCs w:val="22"/>
        </w:rPr>
      </w:pPr>
    </w:p>
    <w:p w14:paraId="13069FC3" w14:textId="77777777" w:rsidR="0029722A" w:rsidRDefault="0029722A" w:rsidP="003234DE">
      <w:pPr>
        <w:spacing w:line="360" w:lineRule="auto"/>
        <w:rPr>
          <w:sz w:val="22"/>
          <w:szCs w:val="22"/>
        </w:rPr>
      </w:pPr>
    </w:p>
    <w:p w14:paraId="1C1EE13F" w14:textId="232116F0" w:rsidR="002B2D0A" w:rsidRPr="00956514" w:rsidRDefault="00701272" w:rsidP="003714F4">
      <w:pPr>
        <w:spacing w:line="360" w:lineRule="auto"/>
        <w:ind w:right="-45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Leistung neu definiert</w:t>
      </w:r>
    </w:p>
    <w:p w14:paraId="7E09D9BA" w14:textId="52317E1F" w:rsidR="008B0D51" w:rsidRDefault="00701272" w:rsidP="00D065C4">
      <w:pPr>
        <w:spacing w:line="360" w:lineRule="auto"/>
        <w:rPr>
          <w:sz w:val="22"/>
          <w:szCs w:val="22"/>
        </w:rPr>
      </w:pPr>
      <w:r w:rsidRPr="00701272">
        <w:rPr>
          <w:i/>
          <w:sz w:val="22"/>
          <w:szCs w:val="22"/>
        </w:rPr>
        <w:t xml:space="preserve">Starke Leistung, viel Komfort: </w:t>
      </w:r>
      <w:r>
        <w:rPr>
          <w:i/>
          <w:sz w:val="22"/>
          <w:szCs w:val="22"/>
        </w:rPr>
        <w:t xml:space="preserve">Neue FUEL M18 </w:t>
      </w:r>
      <w:r w:rsidRPr="00701272">
        <w:rPr>
          <w:i/>
          <w:sz w:val="22"/>
          <w:szCs w:val="22"/>
        </w:rPr>
        <w:t xml:space="preserve">Akku-Tauchsäge </w:t>
      </w:r>
      <w:r>
        <w:rPr>
          <w:i/>
          <w:sz w:val="22"/>
          <w:szCs w:val="22"/>
        </w:rPr>
        <w:br/>
      </w:r>
      <w:r w:rsidRPr="00701272">
        <w:rPr>
          <w:i/>
          <w:sz w:val="22"/>
          <w:szCs w:val="22"/>
        </w:rPr>
        <w:t>M18 FPS55</w:t>
      </w:r>
      <w:r>
        <w:rPr>
          <w:i/>
          <w:sz w:val="22"/>
          <w:szCs w:val="22"/>
        </w:rPr>
        <w:t xml:space="preserve"> von Milwaukee</w:t>
      </w:r>
    </w:p>
    <w:p w14:paraId="1F75391E" w14:textId="7E715F20" w:rsidR="00701272" w:rsidRDefault="00701272" w:rsidP="00D065C4">
      <w:pPr>
        <w:spacing w:line="360" w:lineRule="auto"/>
        <w:rPr>
          <w:sz w:val="22"/>
          <w:szCs w:val="22"/>
        </w:rPr>
      </w:pPr>
    </w:p>
    <w:p w14:paraId="6CC93F31" w14:textId="7FFDAB8A" w:rsidR="007E5E23" w:rsidRDefault="00701272" w:rsidP="007E5E23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Zu den rund 1.000 neuen Produkten, die Milwaukee für das Jahr 2023 angekündigt hat, zählen auch zahlreiche Innovationen für effiziente</w:t>
      </w:r>
      <w:r w:rsidR="005F09F5">
        <w:rPr>
          <w:sz w:val="22"/>
          <w:szCs w:val="22"/>
        </w:rPr>
        <w:t>s</w:t>
      </w:r>
      <w:r>
        <w:rPr>
          <w:sz w:val="22"/>
          <w:szCs w:val="22"/>
        </w:rPr>
        <w:t xml:space="preserve"> und komfortables Arbeiten im Holzbau. Eine davon ist die neue </w:t>
      </w:r>
      <w:r>
        <w:rPr>
          <w:color w:val="000000"/>
          <w:sz w:val="22"/>
          <w:szCs w:val="22"/>
        </w:rPr>
        <w:t>Akku-</w:t>
      </w:r>
      <w:r w:rsidRPr="00785A0E">
        <w:rPr>
          <w:color w:val="000000"/>
          <w:sz w:val="22"/>
          <w:szCs w:val="22"/>
        </w:rPr>
        <w:t>Tauchsäge</w:t>
      </w:r>
      <w:r>
        <w:rPr>
          <w:color w:val="000000"/>
          <w:sz w:val="22"/>
          <w:szCs w:val="22"/>
        </w:rPr>
        <w:t xml:space="preserve"> M18 FPS55. Sie gehört zu einer neuen </w:t>
      </w:r>
      <w:r w:rsidR="00257774">
        <w:rPr>
          <w:color w:val="000000"/>
          <w:sz w:val="22"/>
          <w:szCs w:val="22"/>
        </w:rPr>
        <w:t xml:space="preserve">M18 FUEL </w:t>
      </w:r>
      <w:r>
        <w:rPr>
          <w:color w:val="000000"/>
          <w:sz w:val="22"/>
          <w:szCs w:val="22"/>
        </w:rPr>
        <w:t>Werkzeuggeneration</w:t>
      </w:r>
      <w:r w:rsidR="00257774">
        <w:rPr>
          <w:color w:val="000000"/>
          <w:sz w:val="22"/>
          <w:szCs w:val="22"/>
        </w:rPr>
        <w:t xml:space="preserve">. Bürstenlose Motoren, eine weiterentwickelte Elektronik und eine neue Entwicklungsstufe in der Lithium-Ionen-Akkutechnologie sorgen für </w:t>
      </w:r>
      <w:r w:rsidR="00257774" w:rsidRPr="00257774">
        <w:rPr>
          <w:color w:val="000000"/>
          <w:sz w:val="22"/>
          <w:szCs w:val="22"/>
        </w:rPr>
        <w:t>hervorragende Leistung, Laufzeit und Haltbarkeit</w:t>
      </w:r>
      <w:r w:rsidR="005F09F5">
        <w:rPr>
          <w:color w:val="000000"/>
          <w:sz w:val="22"/>
          <w:szCs w:val="22"/>
        </w:rPr>
        <w:t xml:space="preserve"> – auch </w:t>
      </w:r>
      <w:r w:rsidR="00257774">
        <w:rPr>
          <w:color w:val="000000"/>
          <w:sz w:val="22"/>
          <w:szCs w:val="22"/>
        </w:rPr>
        <w:t>unter harten Einsatzbedingungen.</w:t>
      </w:r>
    </w:p>
    <w:p w14:paraId="41AACFCF" w14:textId="77777777" w:rsidR="007E5E23" w:rsidRDefault="007E5E23" w:rsidP="007E5E23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6CD331FE" w14:textId="21DD129C" w:rsidR="007E5E23" w:rsidRDefault="00701272" w:rsidP="007E5E23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785A0E">
        <w:rPr>
          <w:color w:val="000000"/>
          <w:sz w:val="22"/>
          <w:szCs w:val="22"/>
        </w:rPr>
        <w:t xml:space="preserve">Die </w:t>
      </w:r>
      <w:r>
        <w:rPr>
          <w:color w:val="000000"/>
          <w:sz w:val="22"/>
          <w:szCs w:val="22"/>
        </w:rPr>
        <w:t>neue Akku-</w:t>
      </w:r>
      <w:r w:rsidRPr="00785A0E">
        <w:rPr>
          <w:color w:val="000000"/>
          <w:sz w:val="22"/>
          <w:szCs w:val="22"/>
        </w:rPr>
        <w:t xml:space="preserve">Tauchsäge </w:t>
      </w:r>
      <w:r w:rsidR="003623B3">
        <w:rPr>
          <w:color w:val="000000"/>
          <w:sz w:val="22"/>
          <w:szCs w:val="22"/>
        </w:rPr>
        <w:t xml:space="preserve">mit 165 mm Sägeblattdurchmesser </w:t>
      </w:r>
      <w:r w:rsidRPr="00785A0E">
        <w:rPr>
          <w:color w:val="000000"/>
          <w:sz w:val="22"/>
          <w:szCs w:val="22"/>
        </w:rPr>
        <w:t xml:space="preserve">liefert </w:t>
      </w:r>
      <w:r>
        <w:rPr>
          <w:color w:val="000000"/>
          <w:sz w:val="22"/>
          <w:szCs w:val="22"/>
        </w:rPr>
        <w:t xml:space="preserve">starke und ausdauernde </w:t>
      </w:r>
      <w:r w:rsidRPr="00785A0E">
        <w:rPr>
          <w:color w:val="000000"/>
          <w:sz w:val="22"/>
          <w:szCs w:val="22"/>
        </w:rPr>
        <w:t>Leistung für Schnitte mit der gleichen Geschwindigkeit wie eine Netzkreissäge</w:t>
      </w:r>
      <w:r>
        <w:rPr>
          <w:color w:val="000000"/>
          <w:sz w:val="22"/>
          <w:szCs w:val="22"/>
        </w:rPr>
        <w:t xml:space="preserve">. </w:t>
      </w:r>
      <w:r w:rsidR="005F09F5">
        <w:rPr>
          <w:color w:val="000000"/>
          <w:sz w:val="22"/>
          <w:szCs w:val="22"/>
        </w:rPr>
        <w:t xml:space="preserve">Mit einem voll aufgeladenen 18 V/5,5 Ah-Akku beträgt die Schnittkapazität bis zu </w:t>
      </w:r>
      <w:r w:rsidR="005F09F5" w:rsidRPr="005F09F5">
        <w:rPr>
          <w:color w:val="000000"/>
          <w:sz w:val="22"/>
          <w:szCs w:val="22"/>
        </w:rPr>
        <w:t xml:space="preserve">45 Meter </w:t>
      </w:r>
      <w:r w:rsidR="005F09F5">
        <w:rPr>
          <w:color w:val="000000"/>
          <w:sz w:val="22"/>
          <w:szCs w:val="22"/>
        </w:rPr>
        <w:t xml:space="preserve">in </w:t>
      </w:r>
      <w:r w:rsidR="005F09F5" w:rsidRPr="005F09F5">
        <w:rPr>
          <w:color w:val="000000"/>
          <w:sz w:val="22"/>
          <w:szCs w:val="22"/>
        </w:rPr>
        <w:t>18 mm</w:t>
      </w:r>
      <w:r w:rsidR="005F09F5">
        <w:rPr>
          <w:color w:val="000000"/>
          <w:sz w:val="22"/>
          <w:szCs w:val="22"/>
        </w:rPr>
        <w:t xml:space="preserve"> starkem </w:t>
      </w:r>
      <w:r w:rsidR="005F09F5" w:rsidRPr="005F09F5">
        <w:rPr>
          <w:color w:val="000000"/>
          <w:sz w:val="22"/>
          <w:szCs w:val="22"/>
        </w:rPr>
        <w:t>Sperrholz</w:t>
      </w:r>
      <w:r w:rsidR="005F09F5">
        <w:rPr>
          <w:color w:val="000000"/>
          <w:sz w:val="22"/>
          <w:szCs w:val="22"/>
        </w:rPr>
        <w:t xml:space="preserve">. </w:t>
      </w:r>
      <w:r w:rsidR="007E5E23">
        <w:rPr>
          <w:color w:val="000000"/>
          <w:sz w:val="22"/>
          <w:szCs w:val="22"/>
        </w:rPr>
        <w:t xml:space="preserve">Der besondere Vorteil der Tauchsäge beruht auf dem </w:t>
      </w:r>
      <w:r w:rsidR="002E176E">
        <w:rPr>
          <w:color w:val="000000"/>
          <w:sz w:val="22"/>
          <w:szCs w:val="22"/>
        </w:rPr>
        <w:t>K</w:t>
      </w:r>
      <w:r w:rsidR="007E5E23">
        <w:rPr>
          <w:color w:val="000000"/>
          <w:sz w:val="22"/>
          <w:szCs w:val="22"/>
        </w:rPr>
        <w:t>onstruktions</w:t>
      </w:r>
      <w:r w:rsidR="002E176E">
        <w:rPr>
          <w:color w:val="000000"/>
          <w:sz w:val="22"/>
          <w:szCs w:val="22"/>
        </w:rPr>
        <w:softHyphen/>
      </w:r>
      <w:r w:rsidR="007E5E23">
        <w:rPr>
          <w:color w:val="000000"/>
          <w:sz w:val="22"/>
          <w:szCs w:val="22"/>
        </w:rPr>
        <w:t xml:space="preserve">prinzip: </w:t>
      </w:r>
      <w:r w:rsidR="007E5E23" w:rsidRPr="007E5E23">
        <w:rPr>
          <w:color w:val="000000"/>
          <w:sz w:val="22"/>
          <w:szCs w:val="22"/>
        </w:rPr>
        <w:t>Im Unterschied zu einer Kreissäge ist es möglich, mit dem Sägeblatt von oben in das Werkstück einzutauchen.</w:t>
      </w:r>
      <w:r w:rsidR="007E5E23">
        <w:rPr>
          <w:color w:val="000000"/>
          <w:sz w:val="22"/>
          <w:szCs w:val="22"/>
        </w:rPr>
        <w:t xml:space="preserve"> </w:t>
      </w:r>
      <w:r w:rsidR="007E5E23">
        <w:rPr>
          <w:sz w:val="22"/>
          <w:szCs w:val="22"/>
        </w:rPr>
        <w:t xml:space="preserve">Das vereinfacht viele Arbeiten, beispielsweise, wenn Bauteile ausgeschnitten werden müssen. </w:t>
      </w:r>
      <w:r w:rsidR="007E5E23" w:rsidRPr="007E5E23">
        <w:rPr>
          <w:color w:val="000000"/>
          <w:sz w:val="22"/>
          <w:szCs w:val="22"/>
        </w:rPr>
        <w:t>Weil das Sägeblatt nach dem Schnitt in die Haube eingezogen wird, kann das Gerät sicher auf seiner Grundplatte abgestellt werden. Eine Beschädigung von Oberflächen wird vermieden.</w:t>
      </w:r>
    </w:p>
    <w:p w14:paraId="25AE6C18" w14:textId="77777777" w:rsidR="007E5E23" w:rsidRDefault="007E5E23" w:rsidP="007E5E23">
      <w:pPr>
        <w:spacing w:line="360" w:lineRule="auto"/>
        <w:rPr>
          <w:color w:val="000000"/>
          <w:sz w:val="22"/>
          <w:szCs w:val="22"/>
        </w:rPr>
      </w:pPr>
    </w:p>
    <w:p w14:paraId="27505956" w14:textId="77777777" w:rsidR="007E5E23" w:rsidRPr="00257774" w:rsidRDefault="007E5E23" w:rsidP="007E5E23">
      <w:pPr>
        <w:spacing w:line="360" w:lineRule="auto"/>
        <w:rPr>
          <w:b/>
          <w:bCs/>
          <w:color w:val="000000"/>
          <w:sz w:val="22"/>
          <w:szCs w:val="22"/>
        </w:rPr>
      </w:pPr>
      <w:r w:rsidRPr="00257774">
        <w:rPr>
          <w:b/>
          <w:bCs/>
          <w:color w:val="000000"/>
          <w:sz w:val="22"/>
          <w:szCs w:val="22"/>
        </w:rPr>
        <w:t>Genaue und saubere Schnitte</w:t>
      </w:r>
    </w:p>
    <w:p w14:paraId="622646A0" w14:textId="32E4F159" w:rsidR="005F09F5" w:rsidRDefault="007E5E23" w:rsidP="007E5E23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Die</w:t>
      </w:r>
      <w:r w:rsidR="005F09F5">
        <w:rPr>
          <w:color w:val="000000"/>
          <w:sz w:val="22"/>
          <w:szCs w:val="22"/>
        </w:rPr>
        <w:t xml:space="preserve"> </w:t>
      </w:r>
      <w:r w:rsidR="005F09F5" w:rsidRPr="00785A0E">
        <w:rPr>
          <w:color w:val="000000"/>
          <w:sz w:val="22"/>
          <w:szCs w:val="22"/>
        </w:rPr>
        <w:t xml:space="preserve">flache Schutzhaube </w:t>
      </w:r>
      <w:r>
        <w:rPr>
          <w:color w:val="000000"/>
          <w:sz w:val="22"/>
          <w:szCs w:val="22"/>
        </w:rPr>
        <w:t xml:space="preserve">der neuen Milwaukee Akku-Tauchsäge </w:t>
      </w:r>
      <w:r w:rsidR="005F09F5" w:rsidRPr="00785A0E">
        <w:rPr>
          <w:color w:val="000000"/>
          <w:sz w:val="22"/>
          <w:szCs w:val="22"/>
        </w:rPr>
        <w:t>ermöglicht wandbündige Schnitte mit nur 12 mm Distanz zur Wand</w:t>
      </w:r>
      <w:r w:rsidR="005F09F5">
        <w:rPr>
          <w:color w:val="000000"/>
          <w:sz w:val="22"/>
          <w:szCs w:val="22"/>
        </w:rPr>
        <w:t xml:space="preserve">. </w:t>
      </w:r>
      <w:r w:rsidR="005F09F5" w:rsidRPr="00785A0E">
        <w:rPr>
          <w:color w:val="000000"/>
          <w:sz w:val="22"/>
          <w:szCs w:val="22"/>
        </w:rPr>
        <w:t xml:space="preserve">Die Vorritz-Funktion </w:t>
      </w:r>
      <w:r w:rsidR="005F09F5">
        <w:rPr>
          <w:color w:val="000000"/>
          <w:sz w:val="22"/>
          <w:szCs w:val="22"/>
        </w:rPr>
        <w:t>erlaubt</w:t>
      </w:r>
      <w:r w:rsidR="005F09F5" w:rsidRPr="00785A0E">
        <w:rPr>
          <w:color w:val="000000"/>
          <w:sz w:val="22"/>
          <w:szCs w:val="22"/>
        </w:rPr>
        <w:t xml:space="preserve"> einen 1-mm-Rückschnitt, um Splitter in laminierten Materialien zu minimieren</w:t>
      </w:r>
      <w:r w:rsidR="005F09F5">
        <w:rPr>
          <w:color w:val="000000"/>
          <w:sz w:val="22"/>
          <w:szCs w:val="22"/>
        </w:rPr>
        <w:t>. Ein</w:t>
      </w:r>
      <w:r w:rsidR="005F09F5" w:rsidRPr="00785A0E">
        <w:rPr>
          <w:color w:val="000000"/>
          <w:sz w:val="22"/>
          <w:szCs w:val="22"/>
        </w:rPr>
        <w:t xml:space="preserve"> Schnittsichtfenster an der Seite </w:t>
      </w:r>
      <w:r w:rsidR="005F09F5">
        <w:rPr>
          <w:color w:val="000000"/>
          <w:sz w:val="22"/>
          <w:szCs w:val="22"/>
        </w:rPr>
        <w:t xml:space="preserve">erleichtert </w:t>
      </w:r>
      <w:r w:rsidR="005F09F5" w:rsidRPr="00785A0E">
        <w:rPr>
          <w:color w:val="000000"/>
          <w:sz w:val="22"/>
          <w:szCs w:val="22"/>
        </w:rPr>
        <w:t>Schnitte, bei denen die Vorderseite des Blatts sichtbar sein muss</w:t>
      </w:r>
      <w:r w:rsidR="005F09F5">
        <w:rPr>
          <w:color w:val="000000"/>
          <w:sz w:val="22"/>
          <w:szCs w:val="22"/>
        </w:rPr>
        <w:t>.</w:t>
      </w:r>
      <w:r w:rsidR="003623B3">
        <w:rPr>
          <w:color w:val="000000"/>
          <w:sz w:val="22"/>
          <w:szCs w:val="22"/>
        </w:rPr>
        <w:t xml:space="preserve"> Die </w:t>
      </w:r>
      <w:r w:rsidR="003623B3">
        <w:rPr>
          <w:color w:val="000000"/>
          <w:sz w:val="22"/>
          <w:szCs w:val="22"/>
        </w:rPr>
        <w:lastRenderedPageBreak/>
        <w:t>Schnittgeschwindigkeit lässt sich je nach Material und Arbeitssituation variabel vorwählen.</w:t>
      </w:r>
    </w:p>
    <w:p w14:paraId="7C6B5DB5" w14:textId="6B8F4AE4" w:rsidR="005F09F5" w:rsidRDefault="005F09F5" w:rsidP="007E5E23">
      <w:pPr>
        <w:spacing w:line="360" w:lineRule="auto"/>
        <w:rPr>
          <w:color w:val="000000"/>
          <w:sz w:val="22"/>
          <w:szCs w:val="22"/>
        </w:rPr>
      </w:pPr>
    </w:p>
    <w:p w14:paraId="7339022A" w14:textId="1E56B390" w:rsidR="002E176E" w:rsidRPr="002E176E" w:rsidRDefault="002E176E" w:rsidP="007E5E23">
      <w:pPr>
        <w:spacing w:line="360" w:lineRule="auto"/>
        <w:rPr>
          <w:b/>
          <w:bCs/>
          <w:color w:val="000000"/>
          <w:sz w:val="22"/>
          <w:szCs w:val="22"/>
        </w:rPr>
      </w:pPr>
      <w:r w:rsidRPr="002E176E">
        <w:rPr>
          <w:b/>
          <w:bCs/>
          <w:color w:val="000000"/>
          <w:sz w:val="22"/>
          <w:szCs w:val="22"/>
        </w:rPr>
        <w:t>Skalenteilung für Schnitte mit und ohne Schiene</w:t>
      </w:r>
    </w:p>
    <w:p w14:paraId="16DD96A9" w14:textId="0489DA6F" w:rsidR="00F33703" w:rsidRDefault="00701272" w:rsidP="007E5E23">
      <w:pPr>
        <w:spacing w:line="360" w:lineRule="auto"/>
        <w:rPr>
          <w:color w:val="000000"/>
          <w:sz w:val="22"/>
          <w:szCs w:val="22"/>
        </w:rPr>
      </w:pPr>
      <w:r w:rsidRPr="00785A0E">
        <w:rPr>
          <w:color w:val="000000"/>
          <w:sz w:val="22"/>
          <w:szCs w:val="22"/>
        </w:rPr>
        <w:t xml:space="preserve">Die Tiefenverstellung hat zwei Skalen </w:t>
      </w:r>
      <w:r w:rsidR="007E5E23">
        <w:rPr>
          <w:color w:val="000000"/>
          <w:sz w:val="22"/>
          <w:szCs w:val="22"/>
        </w:rPr>
        <w:t xml:space="preserve">für Schnitte mit und </w:t>
      </w:r>
      <w:r w:rsidRPr="00785A0E">
        <w:rPr>
          <w:color w:val="000000"/>
          <w:sz w:val="22"/>
          <w:szCs w:val="22"/>
        </w:rPr>
        <w:t xml:space="preserve">ohne </w:t>
      </w:r>
      <w:r w:rsidR="007E5E23">
        <w:rPr>
          <w:color w:val="000000"/>
          <w:sz w:val="22"/>
          <w:szCs w:val="22"/>
        </w:rPr>
        <w:t>Führungss</w:t>
      </w:r>
      <w:r w:rsidRPr="00785A0E">
        <w:rPr>
          <w:color w:val="000000"/>
          <w:sz w:val="22"/>
          <w:szCs w:val="22"/>
        </w:rPr>
        <w:t xml:space="preserve">chiene. </w:t>
      </w:r>
      <w:r w:rsidR="007E5E23">
        <w:rPr>
          <w:color w:val="000000"/>
          <w:sz w:val="22"/>
          <w:szCs w:val="22"/>
        </w:rPr>
        <w:t xml:space="preserve">Die Schnitttiefe lässt sich sehr einfach mit einem Schieber auf den Skalen einstellen. </w:t>
      </w:r>
      <w:r>
        <w:rPr>
          <w:color w:val="000000"/>
          <w:sz w:val="22"/>
          <w:szCs w:val="22"/>
        </w:rPr>
        <w:t>Ein e</w:t>
      </w:r>
      <w:r w:rsidRPr="00785A0E">
        <w:rPr>
          <w:color w:val="000000"/>
          <w:sz w:val="22"/>
          <w:szCs w:val="22"/>
        </w:rPr>
        <w:t>inziehbarer Spaltkeil sorgt dafür, dass der Spaltkeil auch bei Tauchschnitten in Position bleibt</w:t>
      </w:r>
      <w:r>
        <w:rPr>
          <w:color w:val="000000"/>
          <w:sz w:val="22"/>
          <w:szCs w:val="22"/>
        </w:rPr>
        <w:t xml:space="preserve">. </w:t>
      </w:r>
      <w:r w:rsidRPr="00785A0E">
        <w:rPr>
          <w:color w:val="000000"/>
          <w:sz w:val="22"/>
          <w:szCs w:val="22"/>
        </w:rPr>
        <w:t>Die Neigungseinstellung hat Anschläge bei 22,5°, 45° und 48°. Außerdem gibt es eine -1 Einstellung für einen Rückschnitt.</w:t>
      </w:r>
      <w:r>
        <w:rPr>
          <w:color w:val="000000"/>
          <w:sz w:val="22"/>
          <w:szCs w:val="22"/>
        </w:rPr>
        <w:t xml:space="preserve"> In </w:t>
      </w:r>
      <w:r w:rsidRPr="00785A0E">
        <w:rPr>
          <w:color w:val="000000"/>
          <w:sz w:val="22"/>
          <w:szCs w:val="22"/>
        </w:rPr>
        <w:t xml:space="preserve">Verbindung mit </w:t>
      </w:r>
      <w:r>
        <w:rPr>
          <w:color w:val="000000"/>
          <w:sz w:val="22"/>
          <w:szCs w:val="22"/>
        </w:rPr>
        <w:t xml:space="preserve">einem </w:t>
      </w:r>
      <w:r w:rsidRPr="00785A0E">
        <w:rPr>
          <w:color w:val="000000"/>
          <w:sz w:val="22"/>
          <w:szCs w:val="22"/>
        </w:rPr>
        <w:t>externe</w:t>
      </w:r>
      <w:r w:rsidR="003623B3">
        <w:rPr>
          <w:color w:val="000000"/>
          <w:sz w:val="22"/>
          <w:szCs w:val="22"/>
        </w:rPr>
        <w:t>n</w:t>
      </w:r>
      <w:r w:rsidRPr="00785A0E">
        <w:rPr>
          <w:color w:val="000000"/>
          <w:sz w:val="22"/>
          <w:szCs w:val="22"/>
        </w:rPr>
        <w:t xml:space="preserve"> Absaugsystem (DEK26 kompatibel)</w:t>
      </w:r>
      <w:r w:rsidRPr="00C04F3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ist eine sehr e</w:t>
      </w:r>
      <w:r w:rsidRPr="00785A0E">
        <w:rPr>
          <w:color w:val="000000"/>
          <w:sz w:val="22"/>
          <w:szCs w:val="22"/>
        </w:rPr>
        <w:t>ffiziente Staubabsaugung</w:t>
      </w:r>
      <w:r>
        <w:rPr>
          <w:color w:val="000000"/>
          <w:sz w:val="22"/>
          <w:szCs w:val="22"/>
        </w:rPr>
        <w:t xml:space="preserve"> möglich.</w:t>
      </w:r>
      <w:r w:rsidR="0029722A">
        <w:rPr>
          <w:color w:val="000000"/>
          <w:sz w:val="22"/>
          <w:szCs w:val="22"/>
        </w:rPr>
        <w:t xml:space="preserve"> Antivibrationshandgriffe und niedrige Vibrationswerte sorgen für Komfort bei der Arbeit und </w:t>
      </w:r>
      <w:r w:rsidR="0012571B">
        <w:rPr>
          <w:color w:val="000000"/>
          <w:sz w:val="22"/>
          <w:szCs w:val="22"/>
        </w:rPr>
        <w:t>e</w:t>
      </w:r>
      <w:r w:rsidR="0029722A">
        <w:rPr>
          <w:color w:val="000000"/>
          <w:sz w:val="22"/>
          <w:szCs w:val="22"/>
        </w:rPr>
        <w:t>rleichtern die exakte Führung.</w:t>
      </w:r>
    </w:p>
    <w:p w14:paraId="4E0AE103" w14:textId="77777777" w:rsidR="00F33703" w:rsidRDefault="00F33703" w:rsidP="007E5E23">
      <w:pPr>
        <w:spacing w:line="360" w:lineRule="auto"/>
        <w:rPr>
          <w:color w:val="000000"/>
          <w:sz w:val="22"/>
          <w:szCs w:val="22"/>
        </w:rPr>
      </w:pPr>
    </w:p>
    <w:p w14:paraId="512E7B00" w14:textId="4CD0476F" w:rsidR="003623B3" w:rsidRDefault="003623B3" w:rsidP="007E5E23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Perfekt abgestimmt auf den Einsatz der Akku-Tauchsäge ist die neue Milwaukee Aluminium-Führungsschiene GR 1400 mit einer Länge von 1,4</w:t>
      </w:r>
      <w:r w:rsidR="0012571B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Metern. Mehrere Schienen können passgenau zusammengesteckt werden um den Arbeitsbereich zu vergrößern.</w:t>
      </w:r>
    </w:p>
    <w:p w14:paraId="053D7ACC" w14:textId="229C8514" w:rsidR="00F33703" w:rsidRDefault="00F33703" w:rsidP="007E5E23">
      <w:pPr>
        <w:spacing w:line="360" w:lineRule="auto"/>
        <w:rPr>
          <w:color w:val="000000"/>
          <w:sz w:val="22"/>
          <w:szCs w:val="22"/>
        </w:rPr>
      </w:pPr>
    </w:p>
    <w:p w14:paraId="69AA271B" w14:textId="3445C63C" w:rsidR="00F33703" w:rsidRDefault="00F33703" w:rsidP="007E5E23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Die FUEL M18 </w:t>
      </w:r>
      <w:r w:rsidRPr="00F33703">
        <w:rPr>
          <w:color w:val="000000"/>
          <w:sz w:val="22"/>
          <w:szCs w:val="22"/>
        </w:rPr>
        <w:t>Akku-</w:t>
      </w:r>
      <w:r>
        <w:rPr>
          <w:color w:val="000000"/>
          <w:sz w:val="22"/>
          <w:szCs w:val="22"/>
        </w:rPr>
        <w:t xml:space="preserve">Tauchsäge </w:t>
      </w:r>
      <w:r w:rsidRPr="00F33703">
        <w:rPr>
          <w:color w:val="000000"/>
          <w:sz w:val="22"/>
          <w:szCs w:val="22"/>
        </w:rPr>
        <w:t>wird von Milwaukee ohne Akkus und Ladegerät als preislich attraktive Soloversion angeboten (M18 FPS55</w:t>
      </w:r>
      <w:r>
        <w:rPr>
          <w:color w:val="000000"/>
          <w:sz w:val="22"/>
          <w:szCs w:val="22"/>
        </w:rPr>
        <w:t>-0P</w:t>
      </w:r>
      <w:r w:rsidRPr="00F33703">
        <w:rPr>
          <w:color w:val="000000"/>
          <w:sz w:val="22"/>
          <w:szCs w:val="22"/>
        </w:rPr>
        <w:t xml:space="preserve">) – oder als Set mit Ladegerät und zwei </w:t>
      </w:r>
      <w:r>
        <w:rPr>
          <w:color w:val="000000"/>
          <w:sz w:val="22"/>
          <w:szCs w:val="22"/>
        </w:rPr>
        <w:t>5,5</w:t>
      </w:r>
      <w:r w:rsidRPr="00F33703">
        <w:rPr>
          <w:color w:val="000000"/>
          <w:sz w:val="22"/>
          <w:szCs w:val="22"/>
        </w:rPr>
        <w:t xml:space="preserve"> Ah-</w:t>
      </w:r>
      <w:r>
        <w:rPr>
          <w:color w:val="000000"/>
          <w:sz w:val="22"/>
          <w:szCs w:val="22"/>
        </w:rPr>
        <w:t>High Output-</w:t>
      </w:r>
      <w:r w:rsidRPr="00F33703">
        <w:rPr>
          <w:color w:val="000000"/>
          <w:sz w:val="22"/>
          <w:szCs w:val="22"/>
        </w:rPr>
        <w:t>Akkus (M18 FPS55</w:t>
      </w:r>
      <w:r>
        <w:rPr>
          <w:color w:val="000000"/>
          <w:sz w:val="22"/>
          <w:szCs w:val="22"/>
        </w:rPr>
        <w:t>-552P</w:t>
      </w:r>
      <w:r w:rsidRPr="00F33703">
        <w:rPr>
          <w:color w:val="000000"/>
          <w:sz w:val="22"/>
          <w:szCs w:val="22"/>
        </w:rPr>
        <w:t>). Gerät und Akkus sind vollständig systemkompatibel mit dem M18-Akkuprogramm von Milwaukee, das aktuell über 2</w:t>
      </w:r>
      <w:r>
        <w:rPr>
          <w:color w:val="000000"/>
          <w:sz w:val="22"/>
          <w:szCs w:val="22"/>
        </w:rPr>
        <w:t>5</w:t>
      </w:r>
      <w:r w:rsidRPr="00F33703">
        <w:rPr>
          <w:color w:val="000000"/>
          <w:sz w:val="22"/>
          <w:szCs w:val="22"/>
        </w:rPr>
        <w:t>5 Geräte umfasst.</w:t>
      </w:r>
    </w:p>
    <w:p w14:paraId="73D2C509" w14:textId="77DDD0EB" w:rsidR="0029722A" w:rsidRDefault="0029722A" w:rsidP="007E5E23">
      <w:pPr>
        <w:spacing w:line="360" w:lineRule="auto"/>
        <w:rPr>
          <w:color w:val="000000"/>
          <w:sz w:val="22"/>
          <w:szCs w:val="22"/>
        </w:rPr>
      </w:pPr>
    </w:p>
    <w:p w14:paraId="13A4C1E2" w14:textId="5A44A3AA" w:rsidR="0029722A" w:rsidRDefault="0029722A" w:rsidP="007E5E23">
      <w:pPr>
        <w:spacing w:line="360" w:lineRule="auto"/>
        <w:rPr>
          <w:color w:val="000000"/>
          <w:sz w:val="22"/>
          <w:szCs w:val="22"/>
        </w:rPr>
      </w:pPr>
      <w:r w:rsidRPr="0029722A">
        <w:rPr>
          <w:color w:val="000000"/>
          <w:sz w:val="22"/>
          <w:szCs w:val="22"/>
        </w:rPr>
        <w:t>Milwaukee bietet eine erweiterte Herstellergarantie von drei Jahren auf Geräte und Akkus bei Online-Registrierung.</w:t>
      </w:r>
    </w:p>
    <w:p w14:paraId="29114414" w14:textId="2CAF2F3A" w:rsidR="008362C1" w:rsidRDefault="008362C1" w:rsidP="007E5E23">
      <w:pPr>
        <w:spacing w:line="360" w:lineRule="auto"/>
        <w:rPr>
          <w:color w:val="000000"/>
          <w:sz w:val="22"/>
          <w:szCs w:val="22"/>
        </w:rPr>
      </w:pPr>
    </w:p>
    <w:p w14:paraId="57B37E10" w14:textId="032501F1" w:rsidR="0029722A" w:rsidRDefault="0029722A" w:rsidP="0029722A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Lieferumfang: 2 x 18 V/5,5 Ah High Output Lithium-Ionen Akkus, Ladegerät </w:t>
      </w:r>
      <w:r w:rsidRPr="0029722A">
        <w:rPr>
          <w:color w:val="000000"/>
          <w:sz w:val="22"/>
          <w:szCs w:val="22"/>
        </w:rPr>
        <w:t>M12-18 FC</w:t>
      </w:r>
      <w:r w:rsidR="00D758A7">
        <w:rPr>
          <w:color w:val="000000"/>
          <w:sz w:val="22"/>
          <w:szCs w:val="22"/>
        </w:rPr>
        <w:t xml:space="preserve">, </w:t>
      </w:r>
      <w:r w:rsidR="00D758A7" w:rsidRPr="00D758A7">
        <w:rPr>
          <w:color w:val="000000"/>
          <w:sz w:val="22"/>
          <w:szCs w:val="22"/>
        </w:rPr>
        <w:t xml:space="preserve">PACKOUT </w:t>
      </w:r>
      <w:r w:rsidR="00D758A7">
        <w:rPr>
          <w:color w:val="000000"/>
          <w:sz w:val="22"/>
          <w:szCs w:val="22"/>
        </w:rPr>
        <w:t>XL</w:t>
      </w:r>
      <w:r w:rsidR="00C40BEB">
        <w:rPr>
          <w:color w:val="000000"/>
          <w:sz w:val="22"/>
          <w:szCs w:val="22"/>
        </w:rPr>
        <w:t xml:space="preserve"> </w:t>
      </w:r>
      <w:r w:rsidR="00D758A7">
        <w:rPr>
          <w:color w:val="000000"/>
          <w:sz w:val="22"/>
          <w:szCs w:val="22"/>
        </w:rPr>
        <w:t>T</w:t>
      </w:r>
      <w:r w:rsidR="00D758A7" w:rsidRPr="00D758A7">
        <w:rPr>
          <w:color w:val="000000"/>
          <w:sz w:val="22"/>
          <w:szCs w:val="22"/>
        </w:rPr>
        <w:t>oolbox</w:t>
      </w:r>
      <w:r w:rsidR="00D758A7">
        <w:rPr>
          <w:color w:val="000000"/>
          <w:sz w:val="22"/>
          <w:szCs w:val="22"/>
        </w:rPr>
        <w:t xml:space="preserve"> für Transport und Aufbewahrung</w:t>
      </w:r>
    </w:p>
    <w:p w14:paraId="414FC7C2" w14:textId="77777777" w:rsidR="0029722A" w:rsidRPr="0029722A" w:rsidRDefault="0029722A" w:rsidP="007E5E23">
      <w:pPr>
        <w:spacing w:line="360" w:lineRule="auto"/>
        <w:rPr>
          <w:color w:val="000000"/>
          <w:sz w:val="22"/>
          <w:szCs w:val="22"/>
        </w:rPr>
      </w:pPr>
    </w:p>
    <w:p w14:paraId="166D834B" w14:textId="77777777" w:rsidR="008362C1" w:rsidRDefault="008362C1" w:rsidP="007E5E2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Weitere Informationen: www.milwaukeetool.de</w:t>
      </w:r>
    </w:p>
    <w:p w14:paraId="693D744D" w14:textId="77777777" w:rsidR="0029722A" w:rsidRDefault="0029722A">
      <w:pPr>
        <w:rPr>
          <w:sz w:val="22"/>
          <w:szCs w:val="22"/>
        </w:rPr>
      </w:pPr>
    </w:p>
    <w:p w14:paraId="75A3A182" w14:textId="77777777" w:rsidR="0029722A" w:rsidRDefault="0029722A" w:rsidP="0029722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Fotos: Milwaukee</w:t>
      </w:r>
    </w:p>
    <w:p w14:paraId="0252876D" w14:textId="639F16E0" w:rsidR="0029722A" w:rsidRDefault="0029722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F713753" w14:textId="77777777" w:rsidR="008362C1" w:rsidRDefault="008362C1" w:rsidP="007E5E23">
      <w:pPr>
        <w:spacing w:line="360" w:lineRule="auto"/>
        <w:rPr>
          <w:sz w:val="22"/>
          <w:szCs w:val="22"/>
        </w:rPr>
      </w:pPr>
    </w:p>
    <w:p w14:paraId="33221666" w14:textId="14472EF0" w:rsidR="008362C1" w:rsidRDefault="008362C1" w:rsidP="007E5E2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Technische Date</w:t>
      </w:r>
      <w:r w:rsidR="000F2BDB">
        <w:rPr>
          <w:sz w:val="22"/>
          <w:szCs w:val="22"/>
        </w:rPr>
        <w:t>n</w:t>
      </w:r>
      <w:r>
        <w:rPr>
          <w:sz w:val="22"/>
          <w:szCs w:val="22"/>
        </w:rPr>
        <w:t>:</w:t>
      </w:r>
    </w:p>
    <w:p w14:paraId="5729D804" w14:textId="28F6AF63" w:rsidR="0029722A" w:rsidRDefault="0029722A" w:rsidP="007E5E23">
      <w:pPr>
        <w:spacing w:line="360" w:lineRule="auto"/>
        <w:rPr>
          <w:color w:val="000000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2376"/>
      </w:tblGrid>
      <w:tr w:rsidR="0029722A" w:rsidRPr="00AC4B1C" w14:paraId="11121760" w14:textId="77777777" w:rsidTr="00AC4B1C">
        <w:tc>
          <w:tcPr>
            <w:tcW w:w="4248" w:type="dxa"/>
          </w:tcPr>
          <w:p w14:paraId="64A833DD" w14:textId="4878C4BA" w:rsidR="0029722A" w:rsidRPr="00AC4B1C" w:rsidRDefault="0029722A" w:rsidP="007E5E23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AC4B1C">
              <w:rPr>
                <w:b/>
                <w:bCs/>
                <w:color w:val="000000"/>
                <w:sz w:val="20"/>
              </w:rPr>
              <w:t>FUEL M18 Akku-Tauchsäge</w:t>
            </w:r>
          </w:p>
        </w:tc>
        <w:tc>
          <w:tcPr>
            <w:tcW w:w="2376" w:type="dxa"/>
          </w:tcPr>
          <w:p w14:paraId="23DA844C" w14:textId="2ADE7BF2" w:rsidR="0029722A" w:rsidRPr="00AC4B1C" w:rsidRDefault="0029722A" w:rsidP="0029722A">
            <w:pPr>
              <w:spacing w:line="360" w:lineRule="auto"/>
              <w:jc w:val="right"/>
              <w:rPr>
                <w:b/>
                <w:bCs/>
                <w:color w:val="000000"/>
                <w:sz w:val="20"/>
              </w:rPr>
            </w:pPr>
            <w:r w:rsidRPr="00AC4B1C">
              <w:rPr>
                <w:b/>
                <w:bCs/>
                <w:color w:val="000000"/>
                <w:sz w:val="20"/>
              </w:rPr>
              <w:t>M18 FPS55-552P</w:t>
            </w:r>
          </w:p>
        </w:tc>
      </w:tr>
      <w:tr w:rsidR="0029722A" w:rsidRPr="00AC4B1C" w14:paraId="0C36045D" w14:textId="77777777" w:rsidTr="00AC4B1C">
        <w:tc>
          <w:tcPr>
            <w:tcW w:w="4248" w:type="dxa"/>
          </w:tcPr>
          <w:p w14:paraId="7E178773" w14:textId="45A2A64B" w:rsidR="0029722A" w:rsidRPr="00AC4B1C" w:rsidRDefault="0029722A" w:rsidP="007E5E23">
            <w:pPr>
              <w:spacing w:line="360" w:lineRule="auto"/>
              <w:rPr>
                <w:color w:val="000000"/>
                <w:sz w:val="20"/>
              </w:rPr>
            </w:pPr>
            <w:r w:rsidRPr="00AC4B1C">
              <w:rPr>
                <w:color w:val="000000"/>
                <w:sz w:val="20"/>
              </w:rPr>
              <w:t>Akku</w:t>
            </w:r>
          </w:p>
        </w:tc>
        <w:tc>
          <w:tcPr>
            <w:tcW w:w="2376" w:type="dxa"/>
          </w:tcPr>
          <w:p w14:paraId="67B45537" w14:textId="6852D86C" w:rsidR="0029722A" w:rsidRPr="00AC4B1C" w:rsidRDefault="0029722A" w:rsidP="0029722A">
            <w:pPr>
              <w:spacing w:line="360" w:lineRule="auto"/>
              <w:jc w:val="right"/>
              <w:rPr>
                <w:color w:val="000000"/>
                <w:sz w:val="20"/>
              </w:rPr>
            </w:pPr>
            <w:r w:rsidRPr="00AC4B1C">
              <w:rPr>
                <w:color w:val="000000"/>
                <w:sz w:val="20"/>
              </w:rPr>
              <w:t>18 V / 5,5 Ah Li-Ion</w:t>
            </w:r>
          </w:p>
        </w:tc>
      </w:tr>
      <w:tr w:rsidR="0029722A" w:rsidRPr="00AC4B1C" w14:paraId="269D66EE" w14:textId="77777777" w:rsidTr="00AC4B1C">
        <w:tc>
          <w:tcPr>
            <w:tcW w:w="4248" w:type="dxa"/>
          </w:tcPr>
          <w:p w14:paraId="0F520E0C" w14:textId="39FEEF45" w:rsidR="0029722A" w:rsidRPr="00AC4B1C" w:rsidRDefault="0029722A" w:rsidP="007E5E23">
            <w:pPr>
              <w:spacing w:line="360" w:lineRule="auto"/>
              <w:rPr>
                <w:color w:val="000000"/>
                <w:sz w:val="20"/>
              </w:rPr>
            </w:pPr>
            <w:r w:rsidRPr="00AC4B1C">
              <w:rPr>
                <w:color w:val="000000"/>
                <w:sz w:val="20"/>
              </w:rPr>
              <w:t>Bohrungsdurchmesser Sägeblatt</w:t>
            </w:r>
          </w:p>
        </w:tc>
        <w:tc>
          <w:tcPr>
            <w:tcW w:w="2376" w:type="dxa"/>
          </w:tcPr>
          <w:p w14:paraId="59F1A6EB" w14:textId="75DE4C4B" w:rsidR="0029722A" w:rsidRPr="00AC4B1C" w:rsidRDefault="0029722A" w:rsidP="0029722A">
            <w:pPr>
              <w:spacing w:line="360" w:lineRule="auto"/>
              <w:jc w:val="right"/>
              <w:rPr>
                <w:color w:val="000000"/>
                <w:sz w:val="20"/>
              </w:rPr>
            </w:pPr>
            <w:r w:rsidRPr="00AC4B1C">
              <w:rPr>
                <w:color w:val="000000"/>
                <w:sz w:val="20"/>
              </w:rPr>
              <w:t>20 mm</w:t>
            </w:r>
          </w:p>
        </w:tc>
      </w:tr>
      <w:tr w:rsidR="0029722A" w:rsidRPr="00AC4B1C" w14:paraId="5ED88C8A" w14:textId="77777777" w:rsidTr="00AC4B1C">
        <w:tc>
          <w:tcPr>
            <w:tcW w:w="4248" w:type="dxa"/>
          </w:tcPr>
          <w:p w14:paraId="7F827EF7" w14:textId="3F6A34E9" w:rsidR="0029722A" w:rsidRPr="00AC4B1C" w:rsidRDefault="0029722A" w:rsidP="007E5E23">
            <w:pPr>
              <w:spacing w:line="360" w:lineRule="auto"/>
              <w:rPr>
                <w:color w:val="000000"/>
                <w:sz w:val="20"/>
              </w:rPr>
            </w:pPr>
            <w:r w:rsidRPr="00AC4B1C">
              <w:rPr>
                <w:color w:val="000000"/>
                <w:sz w:val="20"/>
              </w:rPr>
              <w:t>Durchmesser Sägeblatt</w:t>
            </w:r>
          </w:p>
        </w:tc>
        <w:tc>
          <w:tcPr>
            <w:tcW w:w="2376" w:type="dxa"/>
          </w:tcPr>
          <w:p w14:paraId="4C4DC703" w14:textId="0AC22588" w:rsidR="0029722A" w:rsidRPr="00AC4B1C" w:rsidRDefault="0029722A" w:rsidP="0029722A">
            <w:pPr>
              <w:spacing w:line="360" w:lineRule="auto"/>
              <w:jc w:val="right"/>
              <w:rPr>
                <w:color w:val="000000"/>
                <w:sz w:val="20"/>
              </w:rPr>
            </w:pPr>
            <w:r w:rsidRPr="00AC4B1C">
              <w:rPr>
                <w:color w:val="000000"/>
                <w:sz w:val="20"/>
              </w:rPr>
              <w:t>165 mm</w:t>
            </w:r>
          </w:p>
        </w:tc>
      </w:tr>
      <w:tr w:rsidR="0029722A" w:rsidRPr="00AC4B1C" w14:paraId="52F4846D" w14:textId="77777777" w:rsidTr="00AC4B1C">
        <w:tc>
          <w:tcPr>
            <w:tcW w:w="4248" w:type="dxa"/>
          </w:tcPr>
          <w:p w14:paraId="34946ACB" w14:textId="53454078" w:rsidR="0029722A" w:rsidRPr="00AC4B1C" w:rsidRDefault="00D758A7" w:rsidP="007E5E23">
            <w:pPr>
              <w:spacing w:line="360" w:lineRule="auto"/>
              <w:rPr>
                <w:color w:val="000000"/>
                <w:sz w:val="20"/>
              </w:rPr>
            </w:pPr>
            <w:r w:rsidRPr="00AC4B1C">
              <w:rPr>
                <w:color w:val="000000"/>
                <w:sz w:val="20"/>
              </w:rPr>
              <w:t>Leerlaufdrehzahl</w:t>
            </w:r>
          </w:p>
        </w:tc>
        <w:tc>
          <w:tcPr>
            <w:tcW w:w="2376" w:type="dxa"/>
          </w:tcPr>
          <w:p w14:paraId="3CD1AD5C" w14:textId="3DBACB8B" w:rsidR="0029722A" w:rsidRPr="00AC4B1C" w:rsidRDefault="00D758A7" w:rsidP="0029722A">
            <w:pPr>
              <w:spacing w:line="360" w:lineRule="auto"/>
              <w:jc w:val="right"/>
              <w:rPr>
                <w:color w:val="000000"/>
                <w:sz w:val="20"/>
              </w:rPr>
            </w:pPr>
            <w:r w:rsidRPr="00AC4B1C">
              <w:rPr>
                <w:color w:val="000000"/>
                <w:sz w:val="20"/>
              </w:rPr>
              <w:t>2500 – 5600 U/min</w:t>
            </w:r>
          </w:p>
        </w:tc>
      </w:tr>
      <w:tr w:rsidR="0029722A" w:rsidRPr="00AC4B1C" w14:paraId="6CBF2702" w14:textId="77777777" w:rsidTr="00AC4B1C">
        <w:tc>
          <w:tcPr>
            <w:tcW w:w="4248" w:type="dxa"/>
          </w:tcPr>
          <w:p w14:paraId="098939EB" w14:textId="180EA7E8" w:rsidR="0029722A" w:rsidRPr="00AC4B1C" w:rsidRDefault="00AC4B1C" w:rsidP="007E5E23">
            <w:pPr>
              <w:spacing w:line="360" w:lineRule="auto"/>
              <w:rPr>
                <w:color w:val="000000"/>
                <w:sz w:val="20"/>
              </w:rPr>
            </w:pPr>
            <w:r w:rsidRPr="00AC4B1C">
              <w:rPr>
                <w:color w:val="000000"/>
                <w:sz w:val="20"/>
              </w:rPr>
              <w:t>Max. Schnitttiefe mit Führungsschiene</w:t>
            </w:r>
          </w:p>
        </w:tc>
        <w:tc>
          <w:tcPr>
            <w:tcW w:w="2376" w:type="dxa"/>
          </w:tcPr>
          <w:p w14:paraId="707FAA8F" w14:textId="37CAF716" w:rsidR="0029722A" w:rsidRPr="00AC4B1C" w:rsidRDefault="00AC4B1C" w:rsidP="00AC4B1C">
            <w:pPr>
              <w:spacing w:line="360" w:lineRule="auto"/>
              <w:jc w:val="right"/>
              <w:rPr>
                <w:color w:val="000000"/>
                <w:sz w:val="20"/>
              </w:rPr>
            </w:pPr>
            <w:r w:rsidRPr="00AC4B1C">
              <w:rPr>
                <w:color w:val="000000"/>
                <w:sz w:val="20"/>
              </w:rPr>
              <w:t>55 mm</w:t>
            </w:r>
          </w:p>
        </w:tc>
      </w:tr>
      <w:tr w:rsidR="00AC4B1C" w:rsidRPr="00AC4B1C" w14:paraId="038E87B0" w14:textId="77777777" w:rsidTr="00AC4B1C">
        <w:tc>
          <w:tcPr>
            <w:tcW w:w="4248" w:type="dxa"/>
          </w:tcPr>
          <w:p w14:paraId="19CDE1F8" w14:textId="25003109" w:rsidR="00AC4B1C" w:rsidRPr="00AC4B1C" w:rsidRDefault="00AC4B1C" w:rsidP="007E5E23">
            <w:pPr>
              <w:spacing w:line="360" w:lineRule="auto"/>
              <w:rPr>
                <w:color w:val="000000"/>
                <w:sz w:val="20"/>
              </w:rPr>
            </w:pPr>
            <w:r w:rsidRPr="00AC4B1C">
              <w:rPr>
                <w:color w:val="000000"/>
                <w:sz w:val="20"/>
              </w:rPr>
              <w:t>Max. Schnitttiefe mit Führungsschiene</w:t>
            </w:r>
            <w:r>
              <w:rPr>
                <w:color w:val="000000"/>
                <w:sz w:val="20"/>
              </w:rPr>
              <w:t>,</w:t>
            </w:r>
            <w:r w:rsidRPr="00AC4B1C">
              <w:rPr>
                <w:color w:val="000000"/>
                <w:sz w:val="20"/>
              </w:rPr>
              <w:t xml:space="preserve"> 45 °</w:t>
            </w:r>
          </w:p>
        </w:tc>
        <w:tc>
          <w:tcPr>
            <w:tcW w:w="2376" w:type="dxa"/>
          </w:tcPr>
          <w:p w14:paraId="0A6298DA" w14:textId="2C24E31D" w:rsidR="00AC4B1C" w:rsidRPr="00AC4B1C" w:rsidRDefault="00AC4B1C" w:rsidP="00AC4B1C">
            <w:pPr>
              <w:spacing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 mm</w:t>
            </w:r>
          </w:p>
        </w:tc>
      </w:tr>
      <w:tr w:rsidR="0029722A" w:rsidRPr="00AC4B1C" w14:paraId="3397B576" w14:textId="77777777" w:rsidTr="00AC4B1C">
        <w:tc>
          <w:tcPr>
            <w:tcW w:w="4248" w:type="dxa"/>
          </w:tcPr>
          <w:p w14:paraId="7C4869B0" w14:textId="13D933ED" w:rsidR="0029722A" w:rsidRPr="00AC4B1C" w:rsidRDefault="00AC4B1C" w:rsidP="007E5E23">
            <w:pPr>
              <w:spacing w:line="360" w:lineRule="auto"/>
              <w:rPr>
                <w:color w:val="000000"/>
                <w:sz w:val="20"/>
              </w:rPr>
            </w:pPr>
            <w:r w:rsidRPr="00AC4B1C">
              <w:rPr>
                <w:color w:val="000000"/>
                <w:sz w:val="20"/>
              </w:rPr>
              <w:t xml:space="preserve">Max. Schnitttiefe ohne Führungsschiene, 45° </w:t>
            </w:r>
          </w:p>
        </w:tc>
        <w:tc>
          <w:tcPr>
            <w:tcW w:w="2376" w:type="dxa"/>
          </w:tcPr>
          <w:p w14:paraId="010B8FC9" w14:textId="4DF8B615" w:rsidR="0029722A" w:rsidRPr="00AC4B1C" w:rsidRDefault="00AC4B1C" w:rsidP="00AC4B1C">
            <w:pPr>
              <w:spacing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 mm</w:t>
            </w:r>
          </w:p>
        </w:tc>
      </w:tr>
      <w:tr w:rsidR="00AC4B1C" w:rsidRPr="00AC4B1C" w14:paraId="2D61DF1A" w14:textId="77777777" w:rsidTr="00AC4B1C">
        <w:tc>
          <w:tcPr>
            <w:tcW w:w="4248" w:type="dxa"/>
          </w:tcPr>
          <w:p w14:paraId="18A84FEC" w14:textId="3A3E8AB5" w:rsidR="00AC4B1C" w:rsidRPr="00AC4B1C" w:rsidRDefault="00AC4B1C" w:rsidP="007E5E23">
            <w:pPr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Neigungseinstellung</w:t>
            </w:r>
          </w:p>
        </w:tc>
        <w:tc>
          <w:tcPr>
            <w:tcW w:w="2376" w:type="dxa"/>
          </w:tcPr>
          <w:p w14:paraId="0C0EC32A" w14:textId="4507B111" w:rsidR="00AC4B1C" w:rsidRPr="00AC4B1C" w:rsidRDefault="00AC4B1C" w:rsidP="00AC4B1C">
            <w:pPr>
              <w:spacing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-1° bis 48°</w:t>
            </w:r>
          </w:p>
        </w:tc>
      </w:tr>
      <w:tr w:rsidR="00AC4B1C" w:rsidRPr="00AC4B1C" w14:paraId="5488A2BE" w14:textId="77777777" w:rsidTr="00AC4B1C">
        <w:tc>
          <w:tcPr>
            <w:tcW w:w="4248" w:type="dxa"/>
          </w:tcPr>
          <w:p w14:paraId="28B56522" w14:textId="24778E29" w:rsidR="00AC4B1C" w:rsidRPr="00AC4B1C" w:rsidRDefault="00AC4B1C" w:rsidP="007E5E23">
            <w:pPr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Gewicht mit 5,5 Ah-Akku</w:t>
            </w:r>
          </w:p>
        </w:tc>
        <w:tc>
          <w:tcPr>
            <w:tcW w:w="2376" w:type="dxa"/>
          </w:tcPr>
          <w:p w14:paraId="51F58F55" w14:textId="5E6F6116" w:rsidR="00AC4B1C" w:rsidRPr="00AC4B1C" w:rsidRDefault="00AC4B1C" w:rsidP="00AC4B1C">
            <w:pPr>
              <w:spacing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4,9 kg</w:t>
            </w:r>
          </w:p>
        </w:tc>
      </w:tr>
      <w:tr w:rsidR="00AC4B1C" w:rsidRPr="00AC4B1C" w14:paraId="25D97063" w14:textId="77777777" w:rsidTr="00AC4B1C">
        <w:tc>
          <w:tcPr>
            <w:tcW w:w="4248" w:type="dxa"/>
          </w:tcPr>
          <w:p w14:paraId="07CBEE04" w14:textId="253698B4" w:rsidR="00AC4B1C" w:rsidRDefault="00AC4B1C" w:rsidP="007E5E23">
            <w:pPr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Vibration beim Sägen von Holz</w:t>
            </w:r>
          </w:p>
        </w:tc>
        <w:tc>
          <w:tcPr>
            <w:tcW w:w="2376" w:type="dxa"/>
          </w:tcPr>
          <w:p w14:paraId="3576B3B8" w14:textId="26BA528B" w:rsidR="00AC4B1C" w:rsidRDefault="00AC4B1C" w:rsidP="00AC4B1C">
            <w:pPr>
              <w:spacing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0,56 m/s²</w:t>
            </w:r>
          </w:p>
        </w:tc>
      </w:tr>
    </w:tbl>
    <w:p w14:paraId="1AB326A2" w14:textId="77777777" w:rsidR="0029722A" w:rsidRPr="0029722A" w:rsidRDefault="0029722A" w:rsidP="007E5E23">
      <w:pPr>
        <w:spacing w:line="360" w:lineRule="auto"/>
        <w:rPr>
          <w:color w:val="000000"/>
          <w:sz w:val="22"/>
          <w:szCs w:val="22"/>
        </w:rPr>
      </w:pPr>
    </w:p>
    <w:p w14:paraId="3DC20A91" w14:textId="0B12B0A5" w:rsidR="008362C1" w:rsidRDefault="008362C1" w:rsidP="007E5E23">
      <w:pPr>
        <w:spacing w:line="360" w:lineRule="auto"/>
        <w:rPr>
          <w:color w:val="000000"/>
          <w:sz w:val="22"/>
          <w:szCs w:val="22"/>
        </w:rPr>
      </w:pPr>
    </w:p>
    <w:p w14:paraId="670F5A31" w14:textId="77777777" w:rsidR="00967985" w:rsidRPr="0029722A" w:rsidRDefault="00967985" w:rsidP="007E5E23">
      <w:pPr>
        <w:spacing w:line="360" w:lineRule="auto"/>
        <w:rPr>
          <w:color w:val="000000"/>
          <w:sz w:val="22"/>
          <w:szCs w:val="22"/>
        </w:rPr>
      </w:pPr>
    </w:p>
    <w:p w14:paraId="581C4067" w14:textId="70D9FCCD" w:rsidR="008362C1" w:rsidRDefault="008362C1" w:rsidP="007E5E2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Fotos: Milwaukee</w:t>
      </w:r>
    </w:p>
    <w:p w14:paraId="75C4262D" w14:textId="26708D0B" w:rsidR="00E35ADB" w:rsidRDefault="00E35ADB" w:rsidP="007E5E23">
      <w:pPr>
        <w:spacing w:line="360" w:lineRule="auto"/>
        <w:rPr>
          <w:sz w:val="22"/>
          <w:szCs w:val="22"/>
        </w:rPr>
      </w:pPr>
    </w:p>
    <w:p w14:paraId="46DFA701" w14:textId="5337CC75" w:rsidR="00967985" w:rsidRPr="00967985" w:rsidRDefault="00967985" w:rsidP="007E5E23">
      <w:pPr>
        <w:spacing w:line="360" w:lineRule="auto"/>
        <w:rPr>
          <w:i/>
          <w:iCs/>
          <w:sz w:val="20"/>
        </w:rPr>
      </w:pPr>
      <w:r w:rsidRPr="00967985">
        <w:rPr>
          <w:i/>
          <w:iCs/>
          <w:noProof/>
          <w:sz w:val="20"/>
        </w:rPr>
        <w:drawing>
          <wp:inline distT="0" distB="0" distL="0" distR="0" wp14:anchorId="6C901596" wp14:editId="6442F5CE">
            <wp:extent cx="3600450" cy="2400300"/>
            <wp:effectExtent l="0" t="0" r="0" b="0"/>
            <wp:docPr id="1" name="Grafik 1" descr="Ein Bild, das Werkzeug, Motorsä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Werkzeug, Motorsäg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B956C" w14:textId="0ED1BD36" w:rsidR="00967985" w:rsidRDefault="00967985" w:rsidP="007E5E23">
      <w:pPr>
        <w:spacing w:line="360" w:lineRule="auto"/>
        <w:rPr>
          <w:i/>
          <w:iCs/>
          <w:sz w:val="20"/>
        </w:rPr>
      </w:pPr>
      <w:r w:rsidRPr="00967985">
        <w:rPr>
          <w:i/>
          <w:iCs/>
          <w:sz w:val="20"/>
        </w:rPr>
        <w:t>Die neue FUEL M18 Akku-Tauchsäge mit 165 mm Sägeblattdurchmesser liefert starke und ausdauernde Leistung für Schnitte mit der gleichen Geschwindigkeit wie eine Netzkreissäge.</w:t>
      </w:r>
    </w:p>
    <w:p w14:paraId="1F548CAC" w14:textId="09A563FA" w:rsidR="007D6944" w:rsidRDefault="007D6944" w:rsidP="007E5E23">
      <w:pPr>
        <w:spacing w:line="360" w:lineRule="auto"/>
        <w:rPr>
          <w:i/>
          <w:iCs/>
          <w:sz w:val="20"/>
        </w:rPr>
      </w:pPr>
    </w:p>
    <w:p w14:paraId="28F917DB" w14:textId="173221D4" w:rsidR="007D6944" w:rsidRDefault="007D6944" w:rsidP="007E5E23">
      <w:pPr>
        <w:spacing w:line="360" w:lineRule="auto"/>
        <w:rPr>
          <w:i/>
          <w:iCs/>
          <w:sz w:val="20"/>
        </w:rPr>
      </w:pPr>
      <w:r>
        <w:rPr>
          <w:noProof/>
        </w:rPr>
        <w:lastRenderedPageBreak/>
        <w:drawing>
          <wp:inline distT="0" distB="0" distL="0" distR="0" wp14:anchorId="2722C89D" wp14:editId="43107369">
            <wp:extent cx="3600450" cy="3600450"/>
            <wp:effectExtent l="0" t="0" r="0" b="0"/>
            <wp:docPr id="2" name="Grafik 2" descr="Ein Bild, das Text, Werkzeug, Motorsäge, r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Werkzeug, Motorsäge, r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89003" w14:textId="6E8EC09C" w:rsidR="007D6944" w:rsidRDefault="007D6944" w:rsidP="007E5E23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>Einfaches Einstellen und Ablesen der Tiefeneinstellung mit Skalenteilung für Schnitte mit und ohne Führungsschiene</w:t>
      </w:r>
    </w:p>
    <w:p w14:paraId="75801BDA" w14:textId="4EB96BB6" w:rsidR="007D6944" w:rsidRDefault="007D6944" w:rsidP="007E5E23">
      <w:pPr>
        <w:spacing w:line="360" w:lineRule="auto"/>
        <w:rPr>
          <w:i/>
          <w:iCs/>
          <w:sz w:val="20"/>
        </w:rPr>
      </w:pPr>
    </w:p>
    <w:p w14:paraId="3A660626" w14:textId="0C64500D" w:rsidR="007D6944" w:rsidRDefault="007D6944" w:rsidP="007E5E23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24A1AB03" wp14:editId="20ACE274">
            <wp:extent cx="3600450" cy="2400300"/>
            <wp:effectExtent l="0" t="0" r="0" b="0"/>
            <wp:docPr id="3" name="Grafik 3" descr="Ein Bild, das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Pers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FADBB" w14:textId="2F4B98BC" w:rsidR="007D6944" w:rsidRDefault="007D6944" w:rsidP="007E5E23">
      <w:pPr>
        <w:spacing w:line="360" w:lineRule="auto"/>
        <w:rPr>
          <w:i/>
          <w:iCs/>
          <w:sz w:val="20"/>
        </w:rPr>
      </w:pPr>
      <w:r w:rsidRPr="007D6944">
        <w:rPr>
          <w:i/>
          <w:iCs/>
          <w:sz w:val="20"/>
        </w:rPr>
        <w:t>Die flache Schutzhaube der neuen Milwaukee Akku-Tauchsäge ermöglicht wandbündige Schnitte mit nur 12 mm Distanz zur Wand.</w:t>
      </w:r>
    </w:p>
    <w:p w14:paraId="022F2E08" w14:textId="6705A931" w:rsidR="007D6944" w:rsidRDefault="007D6944" w:rsidP="007E5E23">
      <w:pPr>
        <w:spacing w:line="360" w:lineRule="auto"/>
        <w:rPr>
          <w:i/>
          <w:iCs/>
          <w:sz w:val="20"/>
        </w:rPr>
      </w:pPr>
    </w:p>
    <w:p w14:paraId="5F38B729" w14:textId="73664BDC" w:rsidR="007D6944" w:rsidRDefault="007D6944" w:rsidP="007E5E23">
      <w:pPr>
        <w:spacing w:line="360" w:lineRule="auto"/>
        <w:rPr>
          <w:i/>
          <w:iCs/>
          <w:sz w:val="20"/>
        </w:rPr>
      </w:pPr>
      <w:r>
        <w:rPr>
          <w:noProof/>
        </w:rPr>
        <w:lastRenderedPageBreak/>
        <w:drawing>
          <wp:inline distT="0" distB="0" distL="0" distR="0" wp14:anchorId="59D4930E" wp14:editId="3BEDA359">
            <wp:extent cx="3600450" cy="2400300"/>
            <wp:effectExtent l="0" t="0" r="0" b="0"/>
            <wp:docPr id="5" name="Grafik 5" descr="Ein Bild, das Boden, Person, r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Boden, Person, r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92AFD" w14:textId="07C8EBE7" w:rsidR="007D6944" w:rsidRDefault="007D6944" w:rsidP="007E5E23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 xml:space="preserve">Perfektes Match: </w:t>
      </w:r>
      <w:r w:rsidR="00AF61D8">
        <w:rPr>
          <w:i/>
          <w:iCs/>
          <w:sz w:val="20"/>
        </w:rPr>
        <w:t xml:space="preserve">Optimal aufeinander abgestimmte Komponenten wie die Aluminium-Führungsschiene GR 1400 und die Staubabsaugung mit dem </w:t>
      </w:r>
      <w:r w:rsidR="00AF61D8" w:rsidRPr="00AF61D8">
        <w:rPr>
          <w:i/>
          <w:iCs/>
          <w:sz w:val="20"/>
        </w:rPr>
        <w:t xml:space="preserve">Akku-Nass- und Trockensauger M18 FPOVCL </w:t>
      </w:r>
      <w:r w:rsidR="00AF61D8">
        <w:rPr>
          <w:i/>
          <w:iCs/>
          <w:sz w:val="20"/>
        </w:rPr>
        <w:t>im Packout-System ermöglichen effizientes Arbeiten.</w:t>
      </w:r>
    </w:p>
    <w:p w14:paraId="2CD025C4" w14:textId="4845A9BE" w:rsidR="007D6944" w:rsidRDefault="007D6944" w:rsidP="007E5E23">
      <w:pPr>
        <w:spacing w:line="360" w:lineRule="auto"/>
        <w:rPr>
          <w:i/>
          <w:iCs/>
          <w:sz w:val="20"/>
        </w:rPr>
      </w:pPr>
    </w:p>
    <w:p w14:paraId="338DBA30" w14:textId="77777777" w:rsidR="007D6944" w:rsidRPr="00967985" w:rsidRDefault="007D6944" w:rsidP="007E5E23">
      <w:pPr>
        <w:spacing w:line="360" w:lineRule="auto"/>
        <w:rPr>
          <w:i/>
          <w:iCs/>
          <w:sz w:val="20"/>
        </w:rPr>
      </w:pPr>
    </w:p>
    <w:p w14:paraId="7FC2D847" w14:textId="77777777" w:rsidR="00E35ADB" w:rsidRPr="00967985" w:rsidRDefault="00E35ADB" w:rsidP="007E5E23">
      <w:pPr>
        <w:spacing w:line="360" w:lineRule="auto"/>
        <w:rPr>
          <w:i/>
          <w:iCs/>
          <w:sz w:val="20"/>
        </w:rPr>
      </w:pPr>
    </w:p>
    <w:p w14:paraId="4EDFA68E" w14:textId="77777777" w:rsidR="008362C1" w:rsidRPr="00967985" w:rsidRDefault="008362C1" w:rsidP="007E5E23">
      <w:pPr>
        <w:spacing w:line="360" w:lineRule="auto"/>
        <w:rPr>
          <w:i/>
          <w:iCs/>
          <w:sz w:val="20"/>
        </w:rPr>
      </w:pPr>
    </w:p>
    <w:sectPr w:rsidR="008362C1" w:rsidRPr="00967985" w:rsidSect="00106ABB">
      <w:pgSz w:w="11907" w:h="16840"/>
      <w:pgMar w:top="1418" w:right="3005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730B"/>
    <w:multiLevelType w:val="hybridMultilevel"/>
    <w:tmpl w:val="B9A0C510"/>
    <w:lvl w:ilvl="0" w:tplc="52C824A8">
      <w:start w:val="5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F0185"/>
    <w:multiLevelType w:val="hybridMultilevel"/>
    <w:tmpl w:val="2F96D270"/>
    <w:lvl w:ilvl="0" w:tplc="D7A2FD6E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F6F75"/>
    <w:multiLevelType w:val="hybridMultilevel"/>
    <w:tmpl w:val="82D00822"/>
    <w:lvl w:ilvl="0" w:tplc="3BAEE32A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565518">
    <w:abstractNumId w:val="2"/>
  </w:num>
  <w:num w:numId="2" w16cid:durableId="1251040786">
    <w:abstractNumId w:val="0"/>
  </w:num>
  <w:num w:numId="3" w16cid:durableId="1740056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72"/>
    <w:rsid w:val="00004941"/>
    <w:rsid w:val="000057BC"/>
    <w:rsid w:val="00007B8B"/>
    <w:rsid w:val="00010AB0"/>
    <w:rsid w:val="00023114"/>
    <w:rsid w:val="000266EE"/>
    <w:rsid w:val="000345A9"/>
    <w:rsid w:val="00054993"/>
    <w:rsid w:val="00055E7C"/>
    <w:rsid w:val="00064190"/>
    <w:rsid w:val="00077F53"/>
    <w:rsid w:val="00091423"/>
    <w:rsid w:val="000B0A6C"/>
    <w:rsid w:val="000D2453"/>
    <w:rsid w:val="000D254D"/>
    <w:rsid w:val="000D280B"/>
    <w:rsid w:val="000D6ED7"/>
    <w:rsid w:val="000E7FD9"/>
    <w:rsid w:val="000F1229"/>
    <w:rsid w:val="000F2BDB"/>
    <w:rsid w:val="001050DF"/>
    <w:rsid w:val="00106ABB"/>
    <w:rsid w:val="0012571B"/>
    <w:rsid w:val="001279C2"/>
    <w:rsid w:val="001541D3"/>
    <w:rsid w:val="00157A45"/>
    <w:rsid w:val="00162B9F"/>
    <w:rsid w:val="00170ED1"/>
    <w:rsid w:val="00183EB1"/>
    <w:rsid w:val="00196ACC"/>
    <w:rsid w:val="001B69DB"/>
    <w:rsid w:val="001B6CB3"/>
    <w:rsid w:val="001B6E3B"/>
    <w:rsid w:val="001E46C2"/>
    <w:rsid w:val="0023175B"/>
    <w:rsid w:val="00253CCF"/>
    <w:rsid w:val="00257774"/>
    <w:rsid w:val="00257AFD"/>
    <w:rsid w:val="002763AD"/>
    <w:rsid w:val="00293666"/>
    <w:rsid w:val="0029722A"/>
    <w:rsid w:val="002B23E3"/>
    <w:rsid w:val="002B2D0A"/>
    <w:rsid w:val="002B368C"/>
    <w:rsid w:val="002B79FE"/>
    <w:rsid w:val="002D397F"/>
    <w:rsid w:val="002D3995"/>
    <w:rsid w:val="002D6F6F"/>
    <w:rsid w:val="002E176E"/>
    <w:rsid w:val="002F6913"/>
    <w:rsid w:val="00313B4A"/>
    <w:rsid w:val="00316A08"/>
    <w:rsid w:val="00322E2D"/>
    <w:rsid w:val="003234DE"/>
    <w:rsid w:val="00333E8C"/>
    <w:rsid w:val="00337C9C"/>
    <w:rsid w:val="00350F75"/>
    <w:rsid w:val="003578EF"/>
    <w:rsid w:val="003623B3"/>
    <w:rsid w:val="003714F4"/>
    <w:rsid w:val="003836B2"/>
    <w:rsid w:val="003924FA"/>
    <w:rsid w:val="003B6AEA"/>
    <w:rsid w:val="003B6D35"/>
    <w:rsid w:val="003D75BC"/>
    <w:rsid w:val="0040498D"/>
    <w:rsid w:val="004155EE"/>
    <w:rsid w:val="00416CB6"/>
    <w:rsid w:val="00423F15"/>
    <w:rsid w:val="004510F4"/>
    <w:rsid w:val="00451DB7"/>
    <w:rsid w:val="00452099"/>
    <w:rsid w:val="00470B8A"/>
    <w:rsid w:val="004727E8"/>
    <w:rsid w:val="004733B2"/>
    <w:rsid w:val="00485E60"/>
    <w:rsid w:val="00487E9A"/>
    <w:rsid w:val="00494FB9"/>
    <w:rsid w:val="004A3F91"/>
    <w:rsid w:val="004C50AB"/>
    <w:rsid w:val="004D576B"/>
    <w:rsid w:val="004E1125"/>
    <w:rsid w:val="004F1A45"/>
    <w:rsid w:val="00504FB3"/>
    <w:rsid w:val="00510B9D"/>
    <w:rsid w:val="00543E87"/>
    <w:rsid w:val="00561F26"/>
    <w:rsid w:val="00565ADB"/>
    <w:rsid w:val="00577AD5"/>
    <w:rsid w:val="005A0631"/>
    <w:rsid w:val="005C0863"/>
    <w:rsid w:val="005C1F5C"/>
    <w:rsid w:val="005F09F5"/>
    <w:rsid w:val="005F4855"/>
    <w:rsid w:val="00602A08"/>
    <w:rsid w:val="0060490D"/>
    <w:rsid w:val="0062618E"/>
    <w:rsid w:val="0062702B"/>
    <w:rsid w:val="00640B86"/>
    <w:rsid w:val="0066249C"/>
    <w:rsid w:val="00676A13"/>
    <w:rsid w:val="0069035D"/>
    <w:rsid w:val="006B0BDB"/>
    <w:rsid w:val="006B6EC2"/>
    <w:rsid w:val="006D653A"/>
    <w:rsid w:val="006E258F"/>
    <w:rsid w:val="006F4594"/>
    <w:rsid w:val="00701272"/>
    <w:rsid w:val="00741727"/>
    <w:rsid w:val="00751767"/>
    <w:rsid w:val="007667AB"/>
    <w:rsid w:val="00775B6A"/>
    <w:rsid w:val="00784B9C"/>
    <w:rsid w:val="007929F4"/>
    <w:rsid w:val="00792CBB"/>
    <w:rsid w:val="00793E6E"/>
    <w:rsid w:val="007A108D"/>
    <w:rsid w:val="007A561C"/>
    <w:rsid w:val="007B2E30"/>
    <w:rsid w:val="007C406A"/>
    <w:rsid w:val="007C69FE"/>
    <w:rsid w:val="007D4F8E"/>
    <w:rsid w:val="007D6944"/>
    <w:rsid w:val="007E0A93"/>
    <w:rsid w:val="007E0F23"/>
    <w:rsid w:val="007E5E23"/>
    <w:rsid w:val="007F2B12"/>
    <w:rsid w:val="007F31A8"/>
    <w:rsid w:val="00802EA2"/>
    <w:rsid w:val="00816E18"/>
    <w:rsid w:val="00825A9B"/>
    <w:rsid w:val="008303DA"/>
    <w:rsid w:val="00831433"/>
    <w:rsid w:val="008362C1"/>
    <w:rsid w:val="008401C2"/>
    <w:rsid w:val="0084745A"/>
    <w:rsid w:val="00857B18"/>
    <w:rsid w:val="00873F68"/>
    <w:rsid w:val="00875B73"/>
    <w:rsid w:val="008A18A9"/>
    <w:rsid w:val="008B0D51"/>
    <w:rsid w:val="008C67C3"/>
    <w:rsid w:val="008D1071"/>
    <w:rsid w:val="008D4DE8"/>
    <w:rsid w:val="008E527B"/>
    <w:rsid w:val="008F6AE0"/>
    <w:rsid w:val="009001CD"/>
    <w:rsid w:val="0092034D"/>
    <w:rsid w:val="00920D2F"/>
    <w:rsid w:val="0092354F"/>
    <w:rsid w:val="00942D22"/>
    <w:rsid w:val="0094635C"/>
    <w:rsid w:val="00956514"/>
    <w:rsid w:val="00967985"/>
    <w:rsid w:val="009835F3"/>
    <w:rsid w:val="00991D9A"/>
    <w:rsid w:val="00996588"/>
    <w:rsid w:val="009A1880"/>
    <w:rsid w:val="009A6665"/>
    <w:rsid w:val="009C2985"/>
    <w:rsid w:val="009C35FD"/>
    <w:rsid w:val="009C6872"/>
    <w:rsid w:val="009F4143"/>
    <w:rsid w:val="009F4E9F"/>
    <w:rsid w:val="00A274A9"/>
    <w:rsid w:val="00A31754"/>
    <w:rsid w:val="00A440FD"/>
    <w:rsid w:val="00A461F3"/>
    <w:rsid w:val="00A55742"/>
    <w:rsid w:val="00A759DA"/>
    <w:rsid w:val="00AA3D02"/>
    <w:rsid w:val="00AA7E9F"/>
    <w:rsid w:val="00AC31D4"/>
    <w:rsid w:val="00AC3ECB"/>
    <w:rsid w:val="00AC4B1C"/>
    <w:rsid w:val="00AC6C34"/>
    <w:rsid w:val="00AE5B51"/>
    <w:rsid w:val="00AF61D8"/>
    <w:rsid w:val="00B06F4B"/>
    <w:rsid w:val="00B221E0"/>
    <w:rsid w:val="00B22850"/>
    <w:rsid w:val="00B33594"/>
    <w:rsid w:val="00B54E64"/>
    <w:rsid w:val="00B658C0"/>
    <w:rsid w:val="00B854FA"/>
    <w:rsid w:val="00B904E1"/>
    <w:rsid w:val="00B96D95"/>
    <w:rsid w:val="00BA7508"/>
    <w:rsid w:val="00BC4AF3"/>
    <w:rsid w:val="00BD39D8"/>
    <w:rsid w:val="00BD6F8B"/>
    <w:rsid w:val="00BE02D0"/>
    <w:rsid w:val="00C00783"/>
    <w:rsid w:val="00C02696"/>
    <w:rsid w:val="00C07778"/>
    <w:rsid w:val="00C11413"/>
    <w:rsid w:val="00C20948"/>
    <w:rsid w:val="00C20F59"/>
    <w:rsid w:val="00C257F3"/>
    <w:rsid w:val="00C26E53"/>
    <w:rsid w:val="00C40BEB"/>
    <w:rsid w:val="00C47955"/>
    <w:rsid w:val="00C51E7F"/>
    <w:rsid w:val="00C5287E"/>
    <w:rsid w:val="00C56468"/>
    <w:rsid w:val="00C60AF3"/>
    <w:rsid w:val="00C73E34"/>
    <w:rsid w:val="00C74F75"/>
    <w:rsid w:val="00C90E58"/>
    <w:rsid w:val="00C93608"/>
    <w:rsid w:val="00CA4D26"/>
    <w:rsid w:val="00CB5661"/>
    <w:rsid w:val="00CD6160"/>
    <w:rsid w:val="00CE1FDF"/>
    <w:rsid w:val="00CF61DE"/>
    <w:rsid w:val="00D0357F"/>
    <w:rsid w:val="00D065C4"/>
    <w:rsid w:val="00D11441"/>
    <w:rsid w:val="00D1290D"/>
    <w:rsid w:val="00D20FBF"/>
    <w:rsid w:val="00D23BF5"/>
    <w:rsid w:val="00D245D9"/>
    <w:rsid w:val="00D26A0B"/>
    <w:rsid w:val="00D50382"/>
    <w:rsid w:val="00D55DA4"/>
    <w:rsid w:val="00D62198"/>
    <w:rsid w:val="00D70E1F"/>
    <w:rsid w:val="00D758A7"/>
    <w:rsid w:val="00D801AB"/>
    <w:rsid w:val="00D949A4"/>
    <w:rsid w:val="00D95DE1"/>
    <w:rsid w:val="00DA3AD0"/>
    <w:rsid w:val="00DB2256"/>
    <w:rsid w:val="00DC02AB"/>
    <w:rsid w:val="00DD52BD"/>
    <w:rsid w:val="00E001D6"/>
    <w:rsid w:val="00E00CEC"/>
    <w:rsid w:val="00E12090"/>
    <w:rsid w:val="00E35ADB"/>
    <w:rsid w:val="00E37495"/>
    <w:rsid w:val="00E673FE"/>
    <w:rsid w:val="00E74093"/>
    <w:rsid w:val="00E74445"/>
    <w:rsid w:val="00E75C9C"/>
    <w:rsid w:val="00E83CBB"/>
    <w:rsid w:val="00E86B5C"/>
    <w:rsid w:val="00EE226A"/>
    <w:rsid w:val="00F14636"/>
    <w:rsid w:val="00F23D71"/>
    <w:rsid w:val="00F322D9"/>
    <w:rsid w:val="00F33703"/>
    <w:rsid w:val="00F35540"/>
    <w:rsid w:val="00F4656D"/>
    <w:rsid w:val="00F5197D"/>
    <w:rsid w:val="00F541DC"/>
    <w:rsid w:val="00F54CF0"/>
    <w:rsid w:val="00F67457"/>
    <w:rsid w:val="00F73AB1"/>
    <w:rsid w:val="00F77982"/>
    <w:rsid w:val="00FA23C2"/>
    <w:rsid w:val="00FA29E6"/>
    <w:rsid w:val="00FC3DF1"/>
    <w:rsid w:val="00FE0983"/>
    <w:rsid w:val="00FE1D5A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8F38F09"/>
  <w15:chartTrackingRefBased/>
  <w15:docId w15:val="{D302FC9E-DB6F-443B-AE78-6D7368D0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paragraph" w:styleId="StandardWeb">
    <w:name w:val="Normal (Web)"/>
    <w:basedOn w:val="Standard"/>
    <w:uiPriority w:val="99"/>
    <w:rsid w:val="00055E7C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table" w:styleId="Tabellenraster">
    <w:name w:val="Table Grid"/>
    <w:basedOn w:val="NormaleTabelle"/>
    <w:rsid w:val="0075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D245D9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C479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479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4795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795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47955"/>
    <w:rPr>
      <w:b/>
      <w:bCs/>
    </w:rPr>
  </w:style>
  <w:style w:type="paragraph" w:customStyle="1" w:styleId="ox-6281a3de67-msonormal">
    <w:name w:val="ox-6281a3de67-msonormal"/>
    <w:basedOn w:val="Standard"/>
    <w:rsid w:val="00701272"/>
    <w:pPr>
      <w:spacing w:before="100" w:beforeAutospacing="1" w:after="100" w:afterAutospacing="1"/>
    </w:pPr>
    <w:rPr>
      <w:rFonts w:eastAsia="SimSun"/>
      <w:noProof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AC4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M_Milwauke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9A2C-2BC9-4D48-B546-09A14EEB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PM_Milwaukee.dotx</Template>
  <TotalTime>0</TotalTime>
  <Pages>5</Pages>
  <Words>620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dc:description/>
  <cp:lastModifiedBy>Kay Müller</cp:lastModifiedBy>
  <cp:revision>5</cp:revision>
  <cp:lastPrinted>2018-10-11T12:12:00Z</cp:lastPrinted>
  <dcterms:created xsi:type="dcterms:W3CDTF">2023-03-09T18:05:00Z</dcterms:created>
  <dcterms:modified xsi:type="dcterms:W3CDTF">2023-03-16T08:05:00Z</dcterms:modified>
</cp:coreProperties>
</file>