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811C" w14:textId="77777777" w:rsidR="0069035D" w:rsidRPr="00C83475" w:rsidRDefault="00C96DBC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99C62E" wp14:editId="3E54D41D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A2AAF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392466B9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4485974E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540A6BD8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Ryobi Outdoor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2ED81583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Ina Willutzki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32BE067A" w14:textId="77777777" w:rsidR="00DD5154" w:rsidRDefault="00C96DBC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59393A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3F0B3F87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2D90E347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877A1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(02103) 960 514</w:t>
                            </w:r>
                            <w:r w:rsidRPr="00877A1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877A1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877A1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2A6BEE57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09A34764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9C6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575A2AAF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392466B9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4485974E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540A6BD8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Ryobi Outdoor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2ED81583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Ina Willutzki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32BE067A" w14:textId="77777777" w:rsidR="00DD5154" w:rsidRDefault="00C96DBC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59393A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3F0B3F87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2D90E347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877A14">
                        <w:rPr>
                          <w:rFonts w:ascii="Arial" w:hAnsi="Arial"/>
                          <w:b/>
                          <w:sz w:val="18"/>
                        </w:rPr>
                        <w:t>Tel. (02103) 960 514</w:t>
                      </w:r>
                      <w:r w:rsidRPr="00877A1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877A1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877A14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2A6BEE57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09A34764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A2CEF0" w14:textId="77777777" w:rsidR="0069035D" w:rsidRPr="00C83475" w:rsidRDefault="0069035D" w:rsidP="002763AD"/>
    <w:p w14:paraId="08E996C5" w14:textId="77777777" w:rsidR="0069035D" w:rsidRPr="00C83475" w:rsidRDefault="0069035D" w:rsidP="002763AD"/>
    <w:p w14:paraId="0449C548" w14:textId="77777777" w:rsidR="0069035D" w:rsidRPr="00C83475" w:rsidRDefault="0069035D" w:rsidP="002763AD"/>
    <w:p w14:paraId="1D221A19" w14:textId="77777777" w:rsidR="0069035D" w:rsidRPr="00C83475" w:rsidRDefault="0069035D" w:rsidP="002763AD"/>
    <w:p w14:paraId="404FFABD" w14:textId="77777777" w:rsidR="0069035D" w:rsidRPr="00C83475" w:rsidRDefault="0069035D" w:rsidP="002763AD"/>
    <w:p w14:paraId="5752ED57" w14:textId="77777777" w:rsidR="00D11441" w:rsidRPr="00C83475" w:rsidRDefault="00D11441" w:rsidP="002763AD"/>
    <w:p w14:paraId="236803CA" w14:textId="77777777" w:rsidR="00855A80" w:rsidRDefault="00855A80" w:rsidP="002763AD"/>
    <w:p w14:paraId="68662669" w14:textId="77777777" w:rsidR="00F015A2" w:rsidRDefault="00F015A2" w:rsidP="002C5634">
      <w:pPr>
        <w:spacing w:line="360" w:lineRule="auto"/>
      </w:pPr>
    </w:p>
    <w:p w14:paraId="3D77A3FE" w14:textId="77777777" w:rsidR="00485603" w:rsidRPr="00485603" w:rsidRDefault="00485603" w:rsidP="002C5634">
      <w:pPr>
        <w:spacing w:line="360" w:lineRule="auto"/>
        <w:rPr>
          <w:sz w:val="32"/>
          <w:szCs w:val="32"/>
        </w:rPr>
      </w:pPr>
      <w:r w:rsidRPr="00485603">
        <w:rPr>
          <w:sz w:val="32"/>
          <w:szCs w:val="32"/>
        </w:rPr>
        <w:t>Kraftvoll, schnell und komfortabel</w:t>
      </w:r>
    </w:p>
    <w:p w14:paraId="029F0EA5" w14:textId="148887E1" w:rsidR="00485603" w:rsidRPr="00485603" w:rsidRDefault="000A2E95" w:rsidP="002C5634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Mit </w:t>
      </w:r>
      <w:r w:rsidR="00485603" w:rsidRPr="00485603">
        <w:rPr>
          <w:i/>
          <w:iCs/>
          <w:sz w:val="22"/>
          <w:szCs w:val="22"/>
        </w:rPr>
        <w:t xml:space="preserve">AirStrike-Technologie: Akku-Nagler </w:t>
      </w:r>
      <w:r>
        <w:rPr>
          <w:i/>
          <w:iCs/>
          <w:sz w:val="22"/>
          <w:szCs w:val="22"/>
        </w:rPr>
        <w:t xml:space="preserve">von Ryobi </w:t>
      </w:r>
      <w:r w:rsidR="00485603" w:rsidRPr="00485603">
        <w:rPr>
          <w:i/>
          <w:iCs/>
          <w:sz w:val="22"/>
          <w:szCs w:val="22"/>
        </w:rPr>
        <w:t>benötigt weder Druckluftschlauch noch Wechselkartusche</w:t>
      </w:r>
    </w:p>
    <w:p w14:paraId="10E3661E" w14:textId="77777777" w:rsidR="00877A14" w:rsidRPr="009C194C" w:rsidRDefault="00877A14" w:rsidP="002C5634">
      <w:pPr>
        <w:spacing w:line="360" w:lineRule="auto"/>
        <w:rPr>
          <w:sz w:val="22"/>
          <w:szCs w:val="22"/>
        </w:rPr>
      </w:pPr>
    </w:p>
    <w:p w14:paraId="25F1E44C" w14:textId="2D30AA44" w:rsidR="00564C10" w:rsidRDefault="003247EF" w:rsidP="002C563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Ein</w:t>
      </w:r>
      <w:r w:rsidR="00877A14" w:rsidRPr="009C194C">
        <w:rPr>
          <w:sz w:val="22"/>
          <w:szCs w:val="22"/>
        </w:rPr>
        <w:t xml:space="preserve"> Akku-Nagler ist die komfortable Alternative zu</w:t>
      </w:r>
      <w:r w:rsidR="00564C10">
        <w:rPr>
          <w:sz w:val="22"/>
          <w:szCs w:val="22"/>
        </w:rPr>
        <w:t>m</w:t>
      </w:r>
      <w:r w:rsidR="00877A14" w:rsidRPr="009C194C">
        <w:rPr>
          <w:sz w:val="22"/>
          <w:szCs w:val="22"/>
        </w:rPr>
        <w:t xml:space="preserve"> Hammer. Danebenschlagen und das Risiko eines blauen Fingernagels sind ausgeschlossen.</w:t>
      </w:r>
      <w:r w:rsidR="00564C10">
        <w:rPr>
          <w:sz w:val="22"/>
          <w:szCs w:val="22"/>
        </w:rPr>
        <w:t xml:space="preserve"> Vor allem aber geht die Arbeit viel schneller, wenn bei Holzarbeiten große Mengen an Nägeln verarbeitet werden. Im Vergleich zu ähnlichen Werkzeugen kommt </w:t>
      </w:r>
      <w:r>
        <w:rPr>
          <w:sz w:val="22"/>
          <w:szCs w:val="22"/>
        </w:rPr>
        <w:t>das</w:t>
      </w:r>
      <w:r w:rsidR="00564C10">
        <w:rPr>
          <w:sz w:val="22"/>
          <w:szCs w:val="22"/>
        </w:rPr>
        <w:t xml:space="preserve"> neue Akku-Modell </w:t>
      </w:r>
      <w:r w:rsidRPr="009C194C">
        <w:rPr>
          <w:sz w:val="22"/>
          <w:szCs w:val="22"/>
        </w:rPr>
        <w:t xml:space="preserve">R15GN18 </w:t>
      </w:r>
      <w:r w:rsidR="00564C10">
        <w:rPr>
          <w:sz w:val="22"/>
          <w:szCs w:val="22"/>
        </w:rPr>
        <w:t xml:space="preserve">von Ryobi ohne Kabel und ohne Druckluftschlauch aus. Der Nagler arbeitet mit </w:t>
      </w:r>
      <w:r w:rsidR="005465E2">
        <w:rPr>
          <w:sz w:val="22"/>
          <w:szCs w:val="22"/>
        </w:rPr>
        <w:t xml:space="preserve">der patentierten AirStrike-Technologie. </w:t>
      </w:r>
      <w:r>
        <w:rPr>
          <w:sz w:val="22"/>
          <w:szCs w:val="22"/>
        </w:rPr>
        <w:t>Dabei wird der</w:t>
      </w:r>
      <w:r w:rsidR="005465E2">
        <w:rPr>
          <w:sz w:val="22"/>
          <w:szCs w:val="22"/>
        </w:rPr>
        <w:t xml:space="preserve"> erforderliche Luftdruck </w:t>
      </w:r>
      <w:r w:rsidR="002C5634">
        <w:rPr>
          <w:sz w:val="22"/>
          <w:szCs w:val="22"/>
        </w:rPr>
        <w:t xml:space="preserve">sekundenschnell </w:t>
      </w:r>
      <w:r w:rsidR="005465E2">
        <w:rPr>
          <w:sz w:val="22"/>
          <w:szCs w:val="22"/>
        </w:rPr>
        <w:t>von einem im Gerät eingebauten Minikompressor erzeugt.</w:t>
      </w:r>
      <w:r w:rsidR="002C5634">
        <w:rPr>
          <w:sz w:val="22"/>
          <w:szCs w:val="22"/>
        </w:rPr>
        <w:t xml:space="preserve"> Deshalb </w:t>
      </w:r>
      <w:r>
        <w:rPr>
          <w:sz w:val="22"/>
          <w:szCs w:val="22"/>
        </w:rPr>
        <w:t xml:space="preserve">wird auch keine </w:t>
      </w:r>
      <w:r w:rsidR="002C5634">
        <w:rPr>
          <w:sz w:val="22"/>
          <w:szCs w:val="22"/>
        </w:rPr>
        <w:t xml:space="preserve">Druckluftkartusche </w:t>
      </w:r>
      <w:r>
        <w:rPr>
          <w:sz w:val="22"/>
          <w:szCs w:val="22"/>
        </w:rPr>
        <w:t>benötigt. Mit einem aufgeladenen Akku und einem vollen Magazin ist der Nagler sofort startklar.</w:t>
      </w:r>
    </w:p>
    <w:p w14:paraId="0CC15CA4" w14:textId="710BBD64" w:rsidR="002C5634" w:rsidRDefault="002C5634" w:rsidP="002C5634">
      <w:pPr>
        <w:spacing w:line="360" w:lineRule="auto"/>
        <w:rPr>
          <w:sz w:val="22"/>
          <w:szCs w:val="22"/>
        </w:rPr>
      </w:pPr>
    </w:p>
    <w:p w14:paraId="14B125A7" w14:textId="2BD30504" w:rsidR="003577ED" w:rsidRDefault="003577ED" w:rsidP="002C563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Gearbeitet wird mit Einzel- oder Dauerschuss. </w:t>
      </w:r>
      <w:r w:rsidR="003247EF">
        <w:rPr>
          <w:sz w:val="22"/>
          <w:szCs w:val="22"/>
        </w:rPr>
        <w:t xml:space="preserve">Das Magazin nimmt bis zu 105 </w:t>
      </w:r>
      <w:r w:rsidR="002C10E9">
        <w:rPr>
          <w:sz w:val="22"/>
          <w:szCs w:val="22"/>
        </w:rPr>
        <w:t>Nägel mit einem Durchmesser von 1,8 mm und 24 bis 64 mm Länge auf.</w:t>
      </w:r>
      <w:r w:rsidR="00C67FA0">
        <w:rPr>
          <w:sz w:val="22"/>
          <w:szCs w:val="22"/>
        </w:rPr>
        <w:t xml:space="preserve"> </w:t>
      </w:r>
      <w:r w:rsidR="003374E7">
        <w:rPr>
          <w:sz w:val="22"/>
          <w:szCs w:val="22"/>
        </w:rPr>
        <w:t xml:space="preserve">Für </w:t>
      </w:r>
      <w:r w:rsidR="000A2E95">
        <w:rPr>
          <w:sz w:val="22"/>
          <w:szCs w:val="22"/>
        </w:rPr>
        <w:t xml:space="preserve">einen </w:t>
      </w:r>
      <w:r w:rsidR="003374E7">
        <w:rPr>
          <w:sz w:val="22"/>
          <w:szCs w:val="22"/>
        </w:rPr>
        <w:t xml:space="preserve">leichteren Zugang zu Ecken und engen Stellen ist das Magazin abgewinkelt montiert. </w:t>
      </w:r>
      <w:r w:rsidR="000A2E95">
        <w:rPr>
          <w:sz w:val="22"/>
          <w:szCs w:val="22"/>
        </w:rPr>
        <w:t>Das sorgt für</w:t>
      </w:r>
      <w:r w:rsidR="003374E7">
        <w:rPr>
          <w:sz w:val="22"/>
          <w:szCs w:val="22"/>
        </w:rPr>
        <w:t xml:space="preserve"> mehr Bewegungsfreiheit am Kopf, um einen Nagel exakt zu positionieren. In schlecht ausgeleuchteten Bereichen </w:t>
      </w:r>
      <w:r>
        <w:rPr>
          <w:sz w:val="22"/>
          <w:szCs w:val="22"/>
        </w:rPr>
        <w:t>hilft dabei auch das helle LED-Licht an der Vorderfront. Es wird mit einem zusätzlichen Schalter am Pistolengriff ein- und ausgeschalten.</w:t>
      </w:r>
    </w:p>
    <w:p w14:paraId="3761D2BB" w14:textId="77777777" w:rsidR="003577ED" w:rsidRDefault="003577ED" w:rsidP="002C5634">
      <w:pPr>
        <w:spacing w:line="360" w:lineRule="auto"/>
        <w:rPr>
          <w:sz w:val="22"/>
          <w:szCs w:val="22"/>
        </w:rPr>
      </w:pPr>
    </w:p>
    <w:p w14:paraId="4613CF16" w14:textId="628764E3" w:rsidR="00CC7FEE" w:rsidRDefault="00C67FA0" w:rsidP="00CC7FE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Tiefeneinstellung lässt sich sehr genau </w:t>
      </w:r>
      <w:r w:rsidR="00CF5E56">
        <w:rPr>
          <w:sz w:val="22"/>
          <w:szCs w:val="22"/>
        </w:rPr>
        <w:t>justieren. Zusätzliches Werkzeug wird dafür nicht benötigt. Der Luftdruck kann materialgerecht angepasst werden</w:t>
      </w:r>
      <w:r w:rsidR="00CC7FEE">
        <w:rPr>
          <w:sz w:val="22"/>
          <w:szCs w:val="22"/>
        </w:rPr>
        <w:t>. M</w:t>
      </w:r>
      <w:r w:rsidR="00CF5E56">
        <w:rPr>
          <w:sz w:val="22"/>
          <w:szCs w:val="22"/>
        </w:rPr>
        <w:t>it einem höhere</w:t>
      </w:r>
      <w:r w:rsidR="00CC7FEE">
        <w:rPr>
          <w:sz w:val="22"/>
          <w:szCs w:val="22"/>
        </w:rPr>
        <w:t>n</w:t>
      </w:r>
      <w:r w:rsidR="00CF5E56">
        <w:rPr>
          <w:sz w:val="22"/>
          <w:szCs w:val="22"/>
        </w:rPr>
        <w:t xml:space="preserve"> Druck werden Nägel in Hartholz getrieben, bei weichen Holz kann mit verringertem Druck gearbeitet werden.</w:t>
      </w:r>
      <w:r w:rsidR="00CF5E56" w:rsidRPr="00CF5E56">
        <w:rPr>
          <w:sz w:val="22"/>
          <w:szCs w:val="22"/>
        </w:rPr>
        <w:t xml:space="preserve"> </w:t>
      </w:r>
      <w:r w:rsidR="00CF5E56">
        <w:rPr>
          <w:sz w:val="22"/>
          <w:szCs w:val="22"/>
        </w:rPr>
        <w:t xml:space="preserve">Wenn das Magazin leer ist, verhindert ein Sicherheitsmechanismus das erneute </w:t>
      </w:r>
      <w:r w:rsidR="00CF5E56">
        <w:rPr>
          <w:sz w:val="22"/>
          <w:szCs w:val="22"/>
        </w:rPr>
        <w:lastRenderedPageBreak/>
        <w:t>Auslösen eines Schusses.</w:t>
      </w:r>
      <w:r w:rsidR="00CC7FEE">
        <w:rPr>
          <w:sz w:val="22"/>
          <w:szCs w:val="22"/>
        </w:rPr>
        <w:t xml:space="preserve"> </w:t>
      </w:r>
      <w:r w:rsidR="00CC7FEE" w:rsidRPr="003551E5">
        <w:rPr>
          <w:sz w:val="22"/>
          <w:szCs w:val="22"/>
        </w:rPr>
        <w:t xml:space="preserve">Die </w:t>
      </w:r>
      <w:r w:rsidR="00CC7FEE">
        <w:rPr>
          <w:sz w:val="22"/>
          <w:szCs w:val="22"/>
        </w:rPr>
        <w:t xml:space="preserve">vierteilige </w:t>
      </w:r>
      <w:r w:rsidR="00CC7FEE" w:rsidRPr="003551E5">
        <w:rPr>
          <w:sz w:val="22"/>
          <w:szCs w:val="22"/>
        </w:rPr>
        <w:t>Ladestandsanzeige</w:t>
      </w:r>
      <w:r w:rsidR="00CC7FEE">
        <w:rPr>
          <w:sz w:val="22"/>
          <w:szCs w:val="22"/>
        </w:rPr>
        <w:t xml:space="preserve"> am Akku</w:t>
      </w:r>
      <w:r w:rsidR="00CC7FEE" w:rsidRPr="003551E5">
        <w:rPr>
          <w:sz w:val="22"/>
          <w:szCs w:val="22"/>
        </w:rPr>
        <w:t xml:space="preserve"> informiert auf Tastendruck über die verbleibende Energiereserve.</w:t>
      </w:r>
      <w:r w:rsidR="00CC7FEE">
        <w:rPr>
          <w:sz w:val="22"/>
          <w:szCs w:val="22"/>
        </w:rPr>
        <w:t xml:space="preserve"> </w:t>
      </w:r>
    </w:p>
    <w:p w14:paraId="00FC4D5F" w14:textId="77777777" w:rsidR="00CC7FEE" w:rsidRDefault="00CC7FEE" w:rsidP="00CC7FEE">
      <w:pPr>
        <w:snapToGrid w:val="0"/>
        <w:spacing w:line="360" w:lineRule="exact"/>
        <w:rPr>
          <w:sz w:val="22"/>
          <w:szCs w:val="22"/>
        </w:rPr>
      </w:pPr>
    </w:p>
    <w:p w14:paraId="6A30E8D6" w14:textId="0E4E89B8" w:rsidR="00CC7FEE" w:rsidRPr="003551E5" w:rsidRDefault="00CC7FEE" w:rsidP="00CC7FEE">
      <w:pPr>
        <w:snapToGrid w:val="0"/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Der Nagler </w:t>
      </w:r>
      <w:r w:rsidRPr="003551E5">
        <w:rPr>
          <w:sz w:val="22"/>
          <w:szCs w:val="22"/>
        </w:rPr>
        <w:t>wird</w:t>
      </w:r>
      <w:r>
        <w:rPr>
          <w:sz w:val="22"/>
          <w:szCs w:val="22"/>
        </w:rPr>
        <w:t xml:space="preserve"> von Ryobi</w:t>
      </w:r>
      <w:r w:rsidRPr="003551E5">
        <w:rPr>
          <w:sz w:val="22"/>
          <w:szCs w:val="22"/>
        </w:rPr>
        <w:t xml:space="preserve"> unter der Bezeichnung </w:t>
      </w:r>
      <w:r w:rsidRPr="009C194C">
        <w:rPr>
          <w:sz w:val="22"/>
          <w:szCs w:val="22"/>
        </w:rPr>
        <w:t xml:space="preserve">R15GN18 </w:t>
      </w:r>
      <w:r w:rsidRPr="003551E5">
        <w:rPr>
          <w:sz w:val="22"/>
          <w:szCs w:val="22"/>
        </w:rPr>
        <w:t xml:space="preserve">-0 ohne Akku und Ladegerät angeboten. </w:t>
      </w:r>
      <w:r>
        <w:rPr>
          <w:sz w:val="22"/>
          <w:szCs w:val="22"/>
        </w:rPr>
        <w:t xml:space="preserve">Er ist Teil des 18 Volt-Akkusystems ONE+ mit über </w:t>
      </w:r>
      <w:r w:rsidR="000556C5">
        <w:rPr>
          <w:sz w:val="22"/>
          <w:szCs w:val="22"/>
        </w:rPr>
        <w:t>200</w:t>
      </w:r>
      <w:r>
        <w:rPr>
          <w:sz w:val="22"/>
          <w:szCs w:val="22"/>
        </w:rPr>
        <w:t xml:space="preserve"> kompatiblen Werkz</w:t>
      </w:r>
      <w:r w:rsidR="00507D64">
        <w:rPr>
          <w:sz w:val="22"/>
          <w:szCs w:val="22"/>
        </w:rPr>
        <w:t>e</w:t>
      </w:r>
      <w:r>
        <w:rPr>
          <w:sz w:val="22"/>
          <w:szCs w:val="22"/>
        </w:rPr>
        <w:t xml:space="preserve">ugen. </w:t>
      </w:r>
      <w:r w:rsidRPr="003551E5">
        <w:rPr>
          <w:sz w:val="22"/>
          <w:szCs w:val="22"/>
        </w:rPr>
        <w:t xml:space="preserve">Wer noch keinen passenden </w:t>
      </w:r>
      <w:r>
        <w:rPr>
          <w:sz w:val="22"/>
          <w:szCs w:val="22"/>
        </w:rPr>
        <w:t>ONE+-</w:t>
      </w:r>
      <w:r w:rsidRPr="003551E5">
        <w:rPr>
          <w:sz w:val="22"/>
          <w:szCs w:val="22"/>
        </w:rPr>
        <w:t xml:space="preserve">Akku im Haus hat, kann zwischen verschiedenen Startersets wählen. Diese </w:t>
      </w:r>
      <w:r>
        <w:rPr>
          <w:sz w:val="22"/>
          <w:szCs w:val="22"/>
        </w:rPr>
        <w:t>gibt es</w:t>
      </w:r>
      <w:r w:rsidRPr="003551E5">
        <w:rPr>
          <w:sz w:val="22"/>
          <w:szCs w:val="22"/>
        </w:rPr>
        <w:t xml:space="preserve"> mit Ladegerät und 18 Volt Lithium-Ionen-Akkus mit Kapazitäten von 1,5</w:t>
      </w:r>
      <w:r>
        <w:rPr>
          <w:sz w:val="22"/>
          <w:szCs w:val="22"/>
        </w:rPr>
        <w:t> </w:t>
      </w:r>
      <w:r w:rsidRPr="003551E5">
        <w:rPr>
          <w:sz w:val="22"/>
          <w:szCs w:val="22"/>
        </w:rPr>
        <w:t>Ah bis 9,0 Ah</w:t>
      </w:r>
      <w:r>
        <w:rPr>
          <w:sz w:val="22"/>
          <w:szCs w:val="22"/>
        </w:rPr>
        <w:t>.</w:t>
      </w:r>
      <w:r w:rsidRPr="003551E5">
        <w:rPr>
          <w:sz w:val="22"/>
          <w:szCs w:val="22"/>
        </w:rPr>
        <w:t xml:space="preserve"> Ryobi bietet eine erweiterte Herstellergarantie von drei Jahren auf Geräte und Akkus. Voraussetzung ist eine Online-Registrierung.</w:t>
      </w:r>
    </w:p>
    <w:p w14:paraId="716143D7" w14:textId="77777777" w:rsidR="00CC7FEE" w:rsidRPr="003551E5" w:rsidRDefault="00CC7FEE" w:rsidP="00CC7FEE">
      <w:pPr>
        <w:snapToGrid w:val="0"/>
        <w:spacing w:line="360" w:lineRule="exact"/>
        <w:rPr>
          <w:sz w:val="22"/>
          <w:szCs w:val="22"/>
        </w:rPr>
      </w:pPr>
    </w:p>
    <w:p w14:paraId="3B747C34" w14:textId="77777777" w:rsidR="00CC7FEE" w:rsidRPr="003551E5" w:rsidRDefault="00CC7FEE" w:rsidP="00CC7FEE">
      <w:pPr>
        <w:snapToGrid w:val="0"/>
        <w:spacing w:line="360" w:lineRule="exact"/>
        <w:rPr>
          <w:sz w:val="22"/>
          <w:szCs w:val="22"/>
        </w:rPr>
      </w:pPr>
      <w:r w:rsidRPr="003551E5">
        <w:rPr>
          <w:sz w:val="22"/>
          <w:szCs w:val="22"/>
        </w:rPr>
        <w:t>Weitere Informationen: www.ryobitools.eu</w:t>
      </w:r>
    </w:p>
    <w:p w14:paraId="7ECD9C58" w14:textId="77777777" w:rsidR="00CC7FEE" w:rsidRPr="003551E5" w:rsidRDefault="00CC7FEE" w:rsidP="00CC7FEE">
      <w:pPr>
        <w:snapToGrid w:val="0"/>
        <w:spacing w:line="360" w:lineRule="exact"/>
        <w:ind w:right="-284"/>
        <w:rPr>
          <w:sz w:val="22"/>
          <w:szCs w:val="22"/>
        </w:rPr>
      </w:pPr>
      <w:r w:rsidRPr="003551E5">
        <w:rPr>
          <w:sz w:val="22"/>
          <w:szCs w:val="22"/>
        </w:rPr>
        <w:t>Techtronic Industries Central Europe GmbH, Walder Straße 53, 40724 Hilden</w:t>
      </w:r>
    </w:p>
    <w:p w14:paraId="30F3EAC9" w14:textId="77777777" w:rsidR="00CC7FEE" w:rsidRPr="003551E5" w:rsidRDefault="00CC7FEE" w:rsidP="00CC7FEE">
      <w:pPr>
        <w:snapToGrid w:val="0"/>
        <w:spacing w:line="360" w:lineRule="exact"/>
        <w:rPr>
          <w:sz w:val="22"/>
          <w:szCs w:val="22"/>
        </w:rPr>
      </w:pPr>
    </w:p>
    <w:p w14:paraId="7E014687" w14:textId="0EF2B348" w:rsidR="00A3738E" w:rsidRDefault="00CC7FEE" w:rsidP="002C10E9">
      <w:pPr>
        <w:snapToGrid w:val="0"/>
        <w:spacing w:line="360" w:lineRule="exact"/>
        <w:rPr>
          <w:sz w:val="22"/>
          <w:szCs w:val="22"/>
        </w:rPr>
      </w:pPr>
      <w:r w:rsidRPr="003551E5">
        <w:rPr>
          <w:sz w:val="22"/>
          <w:szCs w:val="22"/>
        </w:rPr>
        <w:t>Technische Daten:</w:t>
      </w:r>
    </w:p>
    <w:tbl>
      <w:tblPr>
        <w:tblW w:w="62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1701"/>
      </w:tblGrid>
      <w:tr w:rsidR="00F46DF2" w:rsidRPr="00F46DF2" w14:paraId="6D638684" w14:textId="77777777" w:rsidTr="00A3738E">
        <w:tc>
          <w:tcPr>
            <w:tcW w:w="4536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</w:tcPr>
          <w:p w14:paraId="4C32B4CA" w14:textId="0F5BEA25" w:rsidR="00F46DF2" w:rsidRPr="00F46DF2" w:rsidRDefault="002C10E9" w:rsidP="00A3738E">
            <w:pPr>
              <w:rPr>
                <w:b/>
                <w:bCs/>
                <w:sz w:val="22"/>
                <w:szCs w:val="22"/>
              </w:rPr>
            </w:pPr>
            <w:r w:rsidRPr="002C10E9">
              <w:rPr>
                <w:b/>
                <w:bCs/>
                <w:sz w:val="22"/>
                <w:szCs w:val="22"/>
              </w:rPr>
              <w:t>18 Volt-Akku-Nagler</w:t>
            </w:r>
          </w:p>
        </w:tc>
        <w:tc>
          <w:tcPr>
            <w:tcW w:w="1701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</w:tcPr>
          <w:p w14:paraId="504E7822" w14:textId="25BBEC25" w:rsidR="00F46DF2" w:rsidRPr="00F46DF2" w:rsidRDefault="002C10E9" w:rsidP="00A3738E">
            <w:pPr>
              <w:jc w:val="right"/>
              <w:rPr>
                <w:b/>
                <w:bCs/>
                <w:sz w:val="22"/>
                <w:szCs w:val="22"/>
              </w:rPr>
            </w:pPr>
            <w:r w:rsidRPr="002C10E9">
              <w:rPr>
                <w:b/>
                <w:bCs/>
                <w:sz w:val="22"/>
                <w:szCs w:val="22"/>
              </w:rPr>
              <w:t>R15GN18</w:t>
            </w:r>
          </w:p>
        </w:tc>
      </w:tr>
      <w:tr w:rsidR="00A3738E" w:rsidRPr="00F46DF2" w14:paraId="4DDFBC7E" w14:textId="77777777" w:rsidTr="00A3738E">
        <w:tc>
          <w:tcPr>
            <w:tcW w:w="4536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</w:tcPr>
          <w:p w14:paraId="1E2C71D0" w14:textId="736527CD" w:rsidR="00A3738E" w:rsidRPr="00F46DF2" w:rsidRDefault="00A3738E" w:rsidP="00A37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Betriebsspannung</w:t>
            </w:r>
            <w:r w:rsidR="00E76DC0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1701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</w:tcPr>
          <w:p w14:paraId="2A16F5C8" w14:textId="44E7B334" w:rsidR="00A3738E" w:rsidRPr="00F46DF2" w:rsidRDefault="00A3738E" w:rsidP="00A37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A3738E" w:rsidRPr="00F46DF2" w14:paraId="17D407DA" w14:textId="77777777" w:rsidTr="00A3738E">
        <w:tc>
          <w:tcPr>
            <w:tcW w:w="4536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</w:tcPr>
          <w:p w14:paraId="6244586E" w14:textId="47D15A68" w:rsidR="00A3738E" w:rsidRPr="00F46DF2" w:rsidRDefault="00A3738E" w:rsidP="00A3738E">
            <w:pPr>
              <w:rPr>
                <w:sz w:val="22"/>
                <w:szCs w:val="22"/>
              </w:rPr>
            </w:pPr>
            <w:r w:rsidRPr="00F46DF2">
              <w:rPr>
                <w:sz w:val="22"/>
                <w:szCs w:val="22"/>
              </w:rPr>
              <w:t xml:space="preserve">Gewicht </w:t>
            </w:r>
            <w:r w:rsidR="00E76DC0">
              <w:rPr>
                <w:sz w:val="22"/>
                <w:szCs w:val="22"/>
              </w:rPr>
              <w:t>ohne</w:t>
            </w:r>
            <w:r w:rsidRPr="00F46DF2">
              <w:rPr>
                <w:sz w:val="22"/>
                <w:szCs w:val="22"/>
              </w:rPr>
              <w:t xml:space="preserve"> Akku (kg)</w:t>
            </w:r>
          </w:p>
        </w:tc>
        <w:tc>
          <w:tcPr>
            <w:tcW w:w="1701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</w:tcPr>
          <w:p w14:paraId="730166DC" w14:textId="440FB617" w:rsidR="00A3738E" w:rsidRPr="00F46DF2" w:rsidRDefault="00A3738E" w:rsidP="00A3738E">
            <w:pPr>
              <w:jc w:val="right"/>
              <w:rPr>
                <w:sz w:val="22"/>
                <w:szCs w:val="22"/>
              </w:rPr>
            </w:pPr>
            <w:r w:rsidRPr="00F46DF2">
              <w:rPr>
                <w:sz w:val="22"/>
                <w:szCs w:val="22"/>
              </w:rPr>
              <w:t>3,</w:t>
            </w:r>
            <w:r w:rsidR="00E76DC0">
              <w:rPr>
                <w:sz w:val="22"/>
                <w:szCs w:val="22"/>
              </w:rPr>
              <w:t>6</w:t>
            </w:r>
          </w:p>
        </w:tc>
      </w:tr>
      <w:tr w:rsidR="00A3738E" w:rsidRPr="00F46DF2" w14:paraId="12CB6ABD" w14:textId="77777777" w:rsidTr="00A3738E">
        <w:tc>
          <w:tcPr>
            <w:tcW w:w="4536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</w:tcPr>
          <w:p w14:paraId="55F028B7" w14:textId="5445491F" w:rsidR="00A3738E" w:rsidRPr="00F46DF2" w:rsidRDefault="00A3738E" w:rsidP="00A3738E">
            <w:pPr>
              <w:rPr>
                <w:sz w:val="22"/>
                <w:szCs w:val="22"/>
              </w:rPr>
            </w:pPr>
            <w:r w:rsidRPr="00F46DF2">
              <w:rPr>
                <w:sz w:val="22"/>
                <w:szCs w:val="22"/>
              </w:rPr>
              <w:t>Magazinkapazität – Nägel</w:t>
            </w:r>
          </w:p>
        </w:tc>
        <w:tc>
          <w:tcPr>
            <w:tcW w:w="1701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</w:tcPr>
          <w:p w14:paraId="7956D236" w14:textId="77941F6C" w:rsidR="00A3738E" w:rsidRPr="00F46DF2" w:rsidRDefault="00E76DC0" w:rsidP="00A37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A3738E" w:rsidRPr="00F46DF2" w14:paraId="32B60DF3" w14:textId="77777777" w:rsidTr="00A3738E">
        <w:tc>
          <w:tcPr>
            <w:tcW w:w="4536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</w:tcPr>
          <w:p w14:paraId="3B576676" w14:textId="482A62B0" w:rsidR="00A3738E" w:rsidRPr="00F46DF2" w:rsidRDefault="00A3738E" w:rsidP="00A3738E">
            <w:pPr>
              <w:rPr>
                <w:sz w:val="22"/>
                <w:szCs w:val="22"/>
              </w:rPr>
            </w:pPr>
            <w:r w:rsidRPr="00F46DF2">
              <w:rPr>
                <w:sz w:val="22"/>
                <w:szCs w:val="22"/>
              </w:rPr>
              <w:t>Nageldurchmesser (mm)</w:t>
            </w:r>
          </w:p>
        </w:tc>
        <w:tc>
          <w:tcPr>
            <w:tcW w:w="1701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</w:tcPr>
          <w:p w14:paraId="23028506" w14:textId="786D28F0" w:rsidR="00A3738E" w:rsidRPr="00F46DF2" w:rsidRDefault="00A3738E" w:rsidP="00A3738E">
            <w:pPr>
              <w:jc w:val="right"/>
              <w:rPr>
                <w:sz w:val="22"/>
                <w:szCs w:val="22"/>
              </w:rPr>
            </w:pPr>
            <w:r w:rsidRPr="00F46DF2">
              <w:rPr>
                <w:sz w:val="22"/>
                <w:szCs w:val="22"/>
              </w:rPr>
              <w:t>1</w:t>
            </w:r>
            <w:r w:rsidR="00E76DC0">
              <w:rPr>
                <w:sz w:val="22"/>
                <w:szCs w:val="22"/>
              </w:rPr>
              <w:t>,8</w:t>
            </w:r>
          </w:p>
        </w:tc>
      </w:tr>
      <w:tr w:rsidR="00A3738E" w:rsidRPr="00F46DF2" w14:paraId="4CEDA062" w14:textId="77777777" w:rsidTr="00A3738E">
        <w:tc>
          <w:tcPr>
            <w:tcW w:w="4536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</w:tcPr>
          <w:p w14:paraId="0D41E3CB" w14:textId="2C1DE68A" w:rsidR="00A3738E" w:rsidRPr="00F46DF2" w:rsidRDefault="00A3738E" w:rsidP="00A3738E">
            <w:pPr>
              <w:rPr>
                <w:sz w:val="22"/>
                <w:szCs w:val="22"/>
              </w:rPr>
            </w:pPr>
            <w:r w:rsidRPr="00F46DF2">
              <w:rPr>
                <w:sz w:val="22"/>
                <w:szCs w:val="22"/>
              </w:rPr>
              <w:t>Nagel</w:t>
            </w:r>
            <w:r w:rsidR="00E76DC0">
              <w:rPr>
                <w:sz w:val="22"/>
                <w:szCs w:val="22"/>
              </w:rPr>
              <w:t>längen</w:t>
            </w:r>
            <w:r w:rsidRPr="00F46DF2">
              <w:rPr>
                <w:sz w:val="22"/>
                <w:szCs w:val="22"/>
              </w:rPr>
              <w:t xml:space="preserve"> (mm)</w:t>
            </w:r>
          </w:p>
        </w:tc>
        <w:tc>
          <w:tcPr>
            <w:tcW w:w="1701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</w:tcPr>
          <w:p w14:paraId="33CCA549" w14:textId="6FD38166" w:rsidR="00A3738E" w:rsidRPr="00F46DF2" w:rsidRDefault="00E76DC0" w:rsidP="00A37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24 - 64</w:t>
            </w:r>
          </w:p>
        </w:tc>
      </w:tr>
      <w:tr w:rsidR="00A3738E" w:rsidRPr="00F46DF2" w14:paraId="68E2DCC6" w14:textId="77777777" w:rsidTr="00A3738E">
        <w:tc>
          <w:tcPr>
            <w:tcW w:w="4536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7C1D6BF7" w14:textId="505D30D0" w:rsidR="00A3738E" w:rsidRPr="00F46DF2" w:rsidRDefault="00A3738E" w:rsidP="00A3738E">
            <w:pPr>
              <w:rPr>
                <w:sz w:val="22"/>
                <w:szCs w:val="22"/>
              </w:rPr>
            </w:pPr>
            <w:r w:rsidRPr="00F46DF2">
              <w:rPr>
                <w:sz w:val="22"/>
                <w:szCs w:val="22"/>
              </w:rPr>
              <w:t xml:space="preserve">Unverb. Preisempfehlung (EUR, </w:t>
            </w:r>
            <w:r w:rsidR="00E76DC0">
              <w:rPr>
                <w:sz w:val="22"/>
                <w:szCs w:val="22"/>
              </w:rPr>
              <w:t>inkl</w:t>
            </w:r>
            <w:r w:rsidRPr="00F46DF2">
              <w:rPr>
                <w:sz w:val="22"/>
                <w:szCs w:val="22"/>
              </w:rPr>
              <w:t>. Mwst.)</w:t>
            </w:r>
          </w:p>
        </w:tc>
        <w:tc>
          <w:tcPr>
            <w:tcW w:w="1701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  <w:hideMark/>
          </w:tcPr>
          <w:p w14:paraId="0FC3E2DC" w14:textId="0DDA9898" w:rsidR="00A3738E" w:rsidRPr="00F46DF2" w:rsidRDefault="005A6054" w:rsidP="00A37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369,14</w:t>
            </w:r>
          </w:p>
        </w:tc>
      </w:tr>
    </w:tbl>
    <w:p w14:paraId="1FF8E6AD" w14:textId="77777777" w:rsidR="00877A14" w:rsidRDefault="00877A14" w:rsidP="00877A14">
      <w:pPr>
        <w:spacing w:line="340" w:lineRule="exact"/>
        <w:rPr>
          <w:sz w:val="22"/>
          <w:szCs w:val="22"/>
        </w:rPr>
      </w:pPr>
    </w:p>
    <w:p w14:paraId="42AE20D8" w14:textId="3C641364" w:rsidR="000B09AA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 w:rsidR="00E76DC0">
        <w:rPr>
          <w:sz w:val="22"/>
          <w:szCs w:val="22"/>
        </w:rPr>
        <w:t>s</w:t>
      </w:r>
      <w:r w:rsidRPr="00F86E50">
        <w:rPr>
          <w:sz w:val="22"/>
          <w:szCs w:val="22"/>
        </w:rPr>
        <w:t>: Ryobi</w:t>
      </w:r>
    </w:p>
    <w:p w14:paraId="6648B91E" w14:textId="77777777" w:rsidR="002C10E9" w:rsidRDefault="002C10E9" w:rsidP="00F86E50">
      <w:pPr>
        <w:spacing w:line="360" w:lineRule="auto"/>
        <w:rPr>
          <w:sz w:val="22"/>
          <w:szCs w:val="22"/>
        </w:rPr>
      </w:pPr>
    </w:p>
    <w:p w14:paraId="2D2EDADB" w14:textId="67495D44" w:rsidR="009D4CE9" w:rsidRDefault="002C10E9" w:rsidP="00F86E50">
      <w:pPr>
        <w:spacing w:line="360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563949A2" wp14:editId="5EDD61BE">
            <wp:extent cx="2876550" cy="1924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BDDBD" w14:textId="29257983" w:rsidR="002C10E9" w:rsidRDefault="002C10E9" w:rsidP="00F86E50">
      <w:pPr>
        <w:spacing w:line="360" w:lineRule="auto"/>
        <w:rPr>
          <w:sz w:val="20"/>
        </w:rPr>
      </w:pPr>
      <w:r w:rsidRPr="002C10E9">
        <w:rPr>
          <w:sz w:val="20"/>
        </w:rPr>
        <w:t xml:space="preserve">Der 18 Volt-Akku-Nagler R15GN18 arbeitet mit patentierter AirStrike-Technologie und benötigt weder Druckluftschlauch noch Gaskartusche. </w:t>
      </w:r>
    </w:p>
    <w:p w14:paraId="1DB35888" w14:textId="04581265" w:rsidR="002C10E9" w:rsidRDefault="002C10E9" w:rsidP="00F86E50">
      <w:pPr>
        <w:spacing w:line="360" w:lineRule="auto"/>
        <w:rPr>
          <w:sz w:val="20"/>
        </w:rPr>
      </w:pPr>
    </w:p>
    <w:p w14:paraId="41C65245" w14:textId="5D46D685" w:rsidR="002C10E9" w:rsidRDefault="002C10E9" w:rsidP="00F86E50">
      <w:pPr>
        <w:spacing w:line="360" w:lineRule="auto"/>
        <w:rPr>
          <w:sz w:val="20"/>
        </w:rPr>
      </w:pPr>
      <w:r w:rsidRPr="002C10E9">
        <w:rPr>
          <w:noProof/>
          <w:sz w:val="20"/>
        </w:rPr>
        <w:lastRenderedPageBreak/>
        <w:drawing>
          <wp:inline distT="0" distB="0" distL="0" distR="0" wp14:anchorId="307144CD" wp14:editId="13F0FE19">
            <wp:extent cx="2876550" cy="1924050"/>
            <wp:effectExtent l="0" t="0" r="0" b="0"/>
            <wp:docPr id="3" name="Grafik 3" descr="Ein Bild, das Perso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0A15C" w14:textId="75830DB5" w:rsidR="002C10E9" w:rsidRPr="002C10E9" w:rsidRDefault="002C10E9" w:rsidP="00F86E50">
      <w:pPr>
        <w:spacing w:line="360" w:lineRule="auto"/>
        <w:rPr>
          <w:sz w:val="20"/>
        </w:rPr>
      </w:pPr>
      <w:r w:rsidRPr="002C10E9">
        <w:rPr>
          <w:sz w:val="20"/>
        </w:rPr>
        <w:t>Nägel werden mit einem Durchmesser von 1,8 mm und mit Längen von 24 bis 64 mm Länge verarbeitet. Das schräg angesetzte Magazin nimmt 105 Nägel auf.</w:t>
      </w:r>
    </w:p>
    <w:p w14:paraId="798EDBF9" w14:textId="77777777" w:rsidR="009D4CE9" w:rsidRPr="00297760" w:rsidRDefault="009D4CE9" w:rsidP="00F86E50">
      <w:pPr>
        <w:spacing w:line="360" w:lineRule="auto"/>
        <w:rPr>
          <w:i/>
          <w:sz w:val="20"/>
        </w:rPr>
      </w:pPr>
    </w:p>
    <w:sectPr w:rsidR="009D4CE9" w:rsidRPr="00297760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72379"/>
    <w:multiLevelType w:val="hybridMultilevel"/>
    <w:tmpl w:val="301AA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33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14"/>
    <w:rsid w:val="00002E8C"/>
    <w:rsid w:val="000272BB"/>
    <w:rsid w:val="00030E91"/>
    <w:rsid w:val="00032EBF"/>
    <w:rsid w:val="000344F4"/>
    <w:rsid w:val="00047E67"/>
    <w:rsid w:val="000556C5"/>
    <w:rsid w:val="000735E9"/>
    <w:rsid w:val="000802B4"/>
    <w:rsid w:val="00093913"/>
    <w:rsid w:val="000A2E95"/>
    <w:rsid w:val="000B09AA"/>
    <w:rsid w:val="000B6C02"/>
    <w:rsid w:val="000C391D"/>
    <w:rsid w:val="000D2453"/>
    <w:rsid w:val="000D254D"/>
    <w:rsid w:val="000D710D"/>
    <w:rsid w:val="000E169B"/>
    <w:rsid w:val="000E7C1E"/>
    <w:rsid w:val="000F5CCF"/>
    <w:rsid w:val="00102FEE"/>
    <w:rsid w:val="00105ED1"/>
    <w:rsid w:val="00110A2D"/>
    <w:rsid w:val="001138D2"/>
    <w:rsid w:val="00132EA4"/>
    <w:rsid w:val="00135E12"/>
    <w:rsid w:val="001456C0"/>
    <w:rsid w:val="001615BC"/>
    <w:rsid w:val="00162B9F"/>
    <w:rsid w:val="00170ED1"/>
    <w:rsid w:val="00176E6F"/>
    <w:rsid w:val="00181CA7"/>
    <w:rsid w:val="00190B06"/>
    <w:rsid w:val="00193812"/>
    <w:rsid w:val="001B69DB"/>
    <w:rsid w:val="001C47A2"/>
    <w:rsid w:val="001E2D43"/>
    <w:rsid w:val="00206ED9"/>
    <w:rsid w:val="00244C7A"/>
    <w:rsid w:val="002478BB"/>
    <w:rsid w:val="00247E10"/>
    <w:rsid w:val="00264807"/>
    <w:rsid w:val="002763AD"/>
    <w:rsid w:val="0028715E"/>
    <w:rsid w:val="00297760"/>
    <w:rsid w:val="002A2B0D"/>
    <w:rsid w:val="002B49C6"/>
    <w:rsid w:val="002C0028"/>
    <w:rsid w:val="002C10E9"/>
    <w:rsid w:val="002C5634"/>
    <w:rsid w:val="002E2847"/>
    <w:rsid w:val="00302CF5"/>
    <w:rsid w:val="00314740"/>
    <w:rsid w:val="00320C93"/>
    <w:rsid w:val="003247EF"/>
    <w:rsid w:val="003322A7"/>
    <w:rsid w:val="00334DDE"/>
    <w:rsid w:val="003374E7"/>
    <w:rsid w:val="003453C1"/>
    <w:rsid w:val="00357213"/>
    <w:rsid w:val="003577ED"/>
    <w:rsid w:val="0037219B"/>
    <w:rsid w:val="003753A0"/>
    <w:rsid w:val="003A3444"/>
    <w:rsid w:val="003C277D"/>
    <w:rsid w:val="003C6B7B"/>
    <w:rsid w:val="003F6199"/>
    <w:rsid w:val="00401213"/>
    <w:rsid w:val="004155EE"/>
    <w:rsid w:val="00423F15"/>
    <w:rsid w:val="00431439"/>
    <w:rsid w:val="004550DD"/>
    <w:rsid w:val="00470B8A"/>
    <w:rsid w:val="00471EB2"/>
    <w:rsid w:val="0047387D"/>
    <w:rsid w:val="0048330A"/>
    <w:rsid w:val="00485603"/>
    <w:rsid w:val="00487E9A"/>
    <w:rsid w:val="004B2895"/>
    <w:rsid w:val="004B428E"/>
    <w:rsid w:val="004B4E12"/>
    <w:rsid w:val="004B795C"/>
    <w:rsid w:val="004D2C63"/>
    <w:rsid w:val="00507D64"/>
    <w:rsid w:val="00512606"/>
    <w:rsid w:val="00527E83"/>
    <w:rsid w:val="005465E2"/>
    <w:rsid w:val="00563D20"/>
    <w:rsid w:val="00564C10"/>
    <w:rsid w:val="00565ADB"/>
    <w:rsid w:val="00577AD5"/>
    <w:rsid w:val="005934A1"/>
    <w:rsid w:val="0059393A"/>
    <w:rsid w:val="005A6054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739FE"/>
    <w:rsid w:val="0069035D"/>
    <w:rsid w:val="0069658B"/>
    <w:rsid w:val="006B058F"/>
    <w:rsid w:val="006B7F59"/>
    <w:rsid w:val="006D2CCC"/>
    <w:rsid w:val="006D3480"/>
    <w:rsid w:val="006D653A"/>
    <w:rsid w:val="006F3EB7"/>
    <w:rsid w:val="007068F3"/>
    <w:rsid w:val="0074657A"/>
    <w:rsid w:val="00763D88"/>
    <w:rsid w:val="00765D43"/>
    <w:rsid w:val="00787588"/>
    <w:rsid w:val="00792AA5"/>
    <w:rsid w:val="00792CBB"/>
    <w:rsid w:val="007A1FDE"/>
    <w:rsid w:val="007A27C6"/>
    <w:rsid w:val="007B1B1B"/>
    <w:rsid w:val="007B64CD"/>
    <w:rsid w:val="007D7C88"/>
    <w:rsid w:val="007F4E8B"/>
    <w:rsid w:val="008054E2"/>
    <w:rsid w:val="00814BA2"/>
    <w:rsid w:val="008208D7"/>
    <w:rsid w:val="00825A9B"/>
    <w:rsid w:val="00855A80"/>
    <w:rsid w:val="00877A14"/>
    <w:rsid w:val="00880939"/>
    <w:rsid w:val="00884EED"/>
    <w:rsid w:val="008A0C35"/>
    <w:rsid w:val="008C49EA"/>
    <w:rsid w:val="00911621"/>
    <w:rsid w:val="009120F8"/>
    <w:rsid w:val="00922241"/>
    <w:rsid w:val="00925FE2"/>
    <w:rsid w:val="0094635C"/>
    <w:rsid w:val="00950437"/>
    <w:rsid w:val="00960E4B"/>
    <w:rsid w:val="00961A1D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A119E2"/>
    <w:rsid w:val="00A35A92"/>
    <w:rsid w:val="00A3738E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F0130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C07778"/>
    <w:rsid w:val="00C32C4D"/>
    <w:rsid w:val="00C35D6F"/>
    <w:rsid w:val="00C43A95"/>
    <w:rsid w:val="00C67FA0"/>
    <w:rsid w:val="00C712C8"/>
    <w:rsid w:val="00C73E34"/>
    <w:rsid w:val="00C83475"/>
    <w:rsid w:val="00C87AEE"/>
    <w:rsid w:val="00C95229"/>
    <w:rsid w:val="00C96DBC"/>
    <w:rsid w:val="00CB33FF"/>
    <w:rsid w:val="00CC7FEE"/>
    <w:rsid w:val="00CD263B"/>
    <w:rsid w:val="00CF0F99"/>
    <w:rsid w:val="00CF5E56"/>
    <w:rsid w:val="00D0357F"/>
    <w:rsid w:val="00D11441"/>
    <w:rsid w:val="00D118F7"/>
    <w:rsid w:val="00D26A0B"/>
    <w:rsid w:val="00D50382"/>
    <w:rsid w:val="00D60C17"/>
    <w:rsid w:val="00D72F88"/>
    <w:rsid w:val="00D758DB"/>
    <w:rsid w:val="00D93EF3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7A64"/>
    <w:rsid w:val="00E21B9B"/>
    <w:rsid w:val="00E43F61"/>
    <w:rsid w:val="00E64779"/>
    <w:rsid w:val="00E67725"/>
    <w:rsid w:val="00E72CAC"/>
    <w:rsid w:val="00E73848"/>
    <w:rsid w:val="00E756AD"/>
    <w:rsid w:val="00E76DC0"/>
    <w:rsid w:val="00E846D5"/>
    <w:rsid w:val="00EA01D3"/>
    <w:rsid w:val="00EA155B"/>
    <w:rsid w:val="00EA70D0"/>
    <w:rsid w:val="00EB7F59"/>
    <w:rsid w:val="00ED2DCC"/>
    <w:rsid w:val="00ED6A38"/>
    <w:rsid w:val="00EF2D7B"/>
    <w:rsid w:val="00F015A2"/>
    <w:rsid w:val="00F25488"/>
    <w:rsid w:val="00F350D0"/>
    <w:rsid w:val="00F35540"/>
    <w:rsid w:val="00F4386F"/>
    <w:rsid w:val="00F438CD"/>
    <w:rsid w:val="00F46DF2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8272D8"/>
  <w15:chartTrackingRefBased/>
  <w15:docId w15:val="{BD7A427B-7FD6-45F9-B4B3-3EA2DF66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77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Ryobi%20Vorlage_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Vorlage_2021.dotx</Template>
  <TotalTime>0</TotalTime>
  <Pages>1</Pages>
  <Words>408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12</cp:revision>
  <cp:lastPrinted>2019-01-04T15:12:00Z</cp:lastPrinted>
  <dcterms:created xsi:type="dcterms:W3CDTF">2022-03-28T07:14:00Z</dcterms:created>
  <dcterms:modified xsi:type="dcterms:W3CDTF">2022-12-07T16:46:00Z</dcterms:modified>
</cp:coreProperties>
</file>