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F8DD" w14:textId="77777777" w:rsidR="0033086E" w:rsidRDefault="0033086E" w:rsidP="00A16B55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</w:p>
    <w:p w14:paraId="665442A0" w14:textId="635FA8F2" w:rsidR="00B57F44" w:rsidRPr="00CC0989" w:rsidRDefault="00F13553" w:rsidP="00A16B55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  <w:r>
        <w:rPr>
          <w:rFonts w:ascii="Arial" w:hAnsi="Arial"/>
          <w:kern w:val="36"/>
          <w:sz w:val="32"/>
          <w:szCs w:val="20"/>
          <w:lang w:eastAsia="de-DE"/>
        </w:rPr>
        <w:t>Dachfenster, Wintergärten &amp; Co</w:t>
      </w:r>
      <w:r w:rsidR="00BF4CA3">
        <w:rPr>
          <w:rFonts w:ascii="Arial" w:hAnsi="Arial"/>
          <w:kern w:val="36"/>
          <w:sz w:val="32"/>
          <w:szCs w:val="20"/>
          <w:lang w:eastAsia="de-DE"/>
        </w:rPr>
        <w:t>. – s</w:t>
      </w:r>
      <w:r w:rsidR="00FC1826">
        <w:rPr>
          <w:rFonts w:ascii="Arial" w:hAnsi="Arial"/>
          <w:kern w:val="36"/>
          <w:sz w:val="32"/>
          <w:szCs w:val="20"/>
          <w:lang w:eastAsia="de-DE"/>
        </w:rPr>
        <w:t>o</w:t>
      </w:r>
      <w:r w:rsidR="00960691">
        <w:rPr>
          <w:rFonts w:ascii="Arial" w:hAnsi="Arial"/>
          <w:kern w:val="36"/>
          <w:sz w:val="32"/>
          <w:szCs w:val="20"/>
          <w:lang w:eastAsia="de-DE"/>
        </w:rPr>
        <w:t xml:space="preserve"> werden Fenster schnell und einfach sauber</w:t>
      </w:r>
    </w:p>
    <w:p w14:paraId="255A2007" w14:textId="36F29EC7" w:rsidR="00CC0989" w:rsidRPr="008975B9" w:rsidRDefault="00623E1F" w:rsidP="008975B9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r w:rsidR="00E4453C">
        <w:rPr>
          <w:rFonts w:ascii="Arial" w:hAnsi="Arial"/>
          <w:b/>
          <w:kern w:val="36"/>
          <w:sz w:val="36"/>
          <w:szCs w:val="20"/>
          <w:lang w:eastAsia="de-DE"/>
        </w:rPr>
        <w:t>Mehr</w:t>
      </w:r>
      <w:r w:rsidR="005E6DFA">
        <w:rPr>
          <w:rFonts w:ascii="Arial" w:hAnsi="Arial"/>
          <w:b/>
          <w:kern w:val="36"/>
          <w:sz w:val="36"/>
          <w:szCs w:val="20"/>
          <w:lang w:eastAsia="de-DE"/>
        </w:rPr>
        <w:t xml:space="preserve"> Komfort</w:t>
      </w:r>
      <w:r w:rsidR="00E4453C">
        <w:rPr>
          <w:rFonts w:ascii="Arial" w:hAnsi="Arial"/>
          <w:b/>
          <w:kern w:val="36"/>
          <w:sz w:val="36"/>
          <w:szCs w:val="20"/>
          <w:lang w:eastAsia="de-DE"/>
        </w:rPr>
        <w:t xml:space="preserve"> und streifenfreier Glanz</w:t>
      </w:r>
    </w:p>
    <w:p w14:paraId="24B45A2D" w14:textId="77777777" w:rsidR="00350C8C" w:rsidRDefault="00350C8C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pPr w:leftFromText="141" w:rightFromText="141" w:vertAnchor="text" w:horzAnchor="page" w:tblpX="8774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:rsidRPr="00D46249" w14:paraId="403BB215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7512D18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D46249">
              <w:rPr>
                <w:b/>
                <w:sz w:val="16"/>
              </w:rPr>
              <w:t>Pressekontakt</w:t>
            </w:r>
          </w:p>
        </w:tc>
      </w:tr>
      <w:tr w:rsidR="00E443E7" w:rsidRPr="00D46249" w14:paraId="1F3C505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4D2BAA97" w14:textId="7F3F4803" w:rsidR="00E443E7" w:rsidRPr="00D46249" w:rsidRDefault="00BD6BC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Nina Effenberger</w:t>
            </w:r>
          </w:p>
        </w:tc>
      </w:tr>
      <w:tr w:rsidR="00E443E7" w:rsidRPr="00D46249" w14:paraId="73CDFDFC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7E26873" w14:textId="3DFF6DC3" w:rsidR="00E443E7" w:rsidRPr="00D46249" w:rsidRDefault="00A43540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Pressereferent</w:t>
            </w:r>
            <w:r w:rsidR="00AC04DF">
              <w:rPr>
                <w:sz w:val="16"/>
              </w:rPr>
              <w:t>in</w:t>
            </w:r>
          </w:p>
        </w:tc>
      </w:tr>
      <w:tr w:rsidR="00E443E7" w:rsidRPr="00BF4CA3" w14:paraId="44C9E4D8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40959034" w14:textId="77777777" w:rsidR="00E443E7" w:rsidRPr="00934CFD" w:rsidRDefault="0027411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US"/>
              </w:rPr>
            </w:pPr>
            <w:r w:rsidRPr="00934CFD">
              <w:rPr>
                <w:sz w:val="16"/>
                <w:lang w:val="en-US"/>
              </w:rPr>
              <w:t>Alfred Kärcher</w:t>
            </w:r>
            <w:r w:rsidR="00E443E7" w:rsidRPr="00934CFD">
              <w:rPr>
                <w:sz w:val="16"/>
                <w:lang w:val="en-US"/>
              </w:rPr>
              <w:t xml:space="preserve"> </w:t>
            </w:r>
            <w:r w:rsidR="001A4A5A" w:rsidRPr="00934CFD">
              <w:rPr>
                <w:sz w:val="16"/>
                <w:lang w:val="en-US"/>
              </w:rPr>
              <w:t>SE</w:t>
            </w:r>
            <w:r w:rsidR="00E443E7" w:rsidRPr="00934CFD">
              <w:rPr>
                <w:sz w:val="16"/>
                <w:lang w:val="en-US"/>
              </w:rPr>
              <w:t xml:space="preserve"> &amp; Co. KG</w:t>
            </w:r>
          </w:p>
        </w:tc>
      </w:tr>
      <w:tr w:rsidR="00E443E7" w:rsidRPr="00D46249" w14:paraId="5E4911E0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105D1707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Alfred-Kärcher-Str. 28-40</w:t>
            </w:r>
          </w:p>
        </w:tc>
      </w:tr>
      <w:tr w:rsidR="00E443E7" w:rsidRPr="00D46249" w14:paraId="0A59FE2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43FB044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71364 Winnenden</w:t>
            </w:r>
          </w:p>
        </w:tc>
      </w:tr>
      <w:tr w:rsidR="00E443E7" w:rsidRPr="00D46249" w14:paraId="365BBDC3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97771F6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E443E7" w:rsidRPr="00D46249" w14:paraId="24A028E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88BC20B" w14:textId="622FE1C2" w:rsidR="00E443E7" w:rsidRPr="00D46249" w:rsidRDefault="00BD6BC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T +49 71 95 14-5503</w:t>
            </w:r>
          </w:p>
        </w:tc>
      </w:tr>
      <w:tr w:rsidR="00E443E7" w:rsidRPr="00D46249" w14:paraId="4C4B571B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F4D8746" w14:textId="7175DD14" w:rsidR="00E443E7" w:rsidRPr="00D46249" w:rsidRDefault="00BD6BC2" w:rsidP="00BD6BC2">
            <w:pPr>
              <w:pStyle w:val="Arial6pt"/>
              <w:framePr w:wrap="auto" w:vAnchor="margin" w:yAlign="inline"/>
              <w:spacing w:after="90" w:line="180" w:lineRule="exact"/>
              <w:rPr>
                <w:color w:val="4F81BD"/>
                <w:sz w:val="16"/>
              </w:rPr>
            </w:pPr>
            <w:r>
              <w:rPr>
                <w:sz w:val="16"/>
              </w:rPr>
              <w:t>nina</w:t>
            </w:r>
            <w:r w:rsidR="009557AF" w:rsidRPr="00D46249">
              <w:rPr>
                <w:sz w:val="16"/>
              </w:rPr>
              <w:t>.</w:t>
            </w:r>
            <w:r>
              <w:rPr>
                <w:sz w:val="16"/>
              </w:rPr>
              <w:t>effenberger</w:t>
            </w:r>
            <w:r w:rsidR="009557AF" w:rsidRPr="00D46249">
              <w:rPr>
                <w:sz w:val="16"/>
              </w:rPr>
              <w:t>@de.kaercher.com</w:t>
            </w:r>
          </w:p>
        </w:tc>
      </w:tr>
      <w:tr w:rsidR="00F47A29" w:rsidRPr="00D46249" w14:paraId="0969760A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01597603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60110457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07E060BE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45EBFD83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9557AF" w:rsidRPr="00D46249" w14:paraId="576ED18C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DE2233E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RPr="00D46249" w14:paraId="612D4237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5169C166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Kay-Uwe Müller</w:t>
            </w:r>
          </w:p>
        </w:tc>
      </w:tr>
      <w:tr w:rsidR="00F47A29" w:rsidRPr="00D46249" w14:paraId="09E99B4A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05221D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Pressebüro Tschorn &amp; Partner</w:t>
            </w:r>
          </w:p>
        </w:tc>
      </w:tr>
      <w:tr w:rsidR="00F47A29" w:rsidRPr="00D46249" w14:paraId="5F94B018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1F7195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Postfach 10 11 52</w:t>
            </w:r>
          </w:p>
        </w:tc>
      </w:tr>
      <w:tr w:rsidR="00F47A29" w:rsidRPr="00D46249" w14:paraId="02A49A67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634621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69451 Weinheim</w:t>
            </w:r>
          </w:p>
        </w:tc>
      </w:tr>
      <w:tr w:rsidR="00F47A29" w:rsidRPr="00D46249" w14:paraId="1E45FF2E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FC406CE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RPr="00D46249" w14:paraId="117DFE20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E5B594E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T</w:t>
            </w:r>
            <w:r w:rsidRPr="00D46249">
              <w:rPr>
                <w:rStyle w:val="Adresse"/>
              </w:rPr>
              <w:t>+49 62 01 5-7878</w:t>
            </w:r>
          </w:p>
        </w:tc>
      </w:tr>
      <w:tr w:rsidR="00F47A29" w:rsidRPr="00D46249" w14:paraId="4A98D50D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98ABD9C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mueller@pressebuero-tschorn.de</w:t>
            </w:r>
          </w:p>
        </w:tc>
      </w:tr>
      <w:tr w:rsidR="00F47A29" w:rsidRPr="00D46249" w14:paraId="727E10D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4322338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</w:tbl>
    <w:p w14:paraId="6A5B24C8" w14:textId="10E3FC23" w:rsidR="008D1C0C" w:rsidRDefault="00F31C9C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  <w:b/>
        </w:rPr>
        <w:t>Winnenden</w:t>
      </w:r>
      <w:r w:rsidR="00282C1A">
        <w:rPr>
          <w:rFonts w:ascii="Arial" w:hAnsi="Arial"/>
          <w:b/>
        </w:rPr>
        <w:t xml:space="preserve">, </w:t>
      </w:r>
      <w:r w:rsidR="00A7444B">
        <w:rPr>
          <w:rFonts w:ascii="Arial" w:hAnsi="Arial"/>
          <w:b/>
        </w:rPr>
        <w:t>März</w:t>
      </w:r>
      <w:r w:rsidR="00086AC8" w:rsidRPr="00884A8A">
        <w:rPr>
          <w:rFonts w:ascii="Arial" w:hAnsi="Arial"/>
          <w:b/>
        </w:rPr>
        <w:t xml:space="preserve"> </w:t>
      </w:r>
      <w:r w:rsidR="00153642" w:rsidRPr="00884A8A">
        <w:rPr>
          <w:rFonts w:ascii="Arial" w:hAnsi="Arial"/>
          <w:b/>
        </w:rPr>
        <w:t>20</w:t>
      </w:r>
      <w:r w:rsidR="00DD120A" w:rsidRPr="00884A8A">
        <w:rPr>
          <w:rFonts w:ascii="Arial" w:hAnsi="Arial"/>
          <w:b/>
        </w:rPr>
        <w:t>2</w:t>
      </w:r>
      <w:r w:rsidR="00874554">
        <w:rPr>
          <w:rFonts w:ascii="Arial" w:hAnsi="Arial"/>
          <w:b/>
        </w:rPr>
        <w:t>2</w:t>
      </w:r>
      <w:r w:rsidR="00282C1A">
        <w:rPr>
          <w:rFonts w:ascii="Arial" w:hAnsi="Arial"/>
          <w:b/>
        </w:rPr>
        <w:t xml:space="preserve"> </w:t>
      </w:r>
      <w:r w:rsidR="0085583C">
        <w:rPr>
          <w:rFonts w:ascii="Arial" w:hAnsi="Arial"/>
        </w:rPr>
        <w:t>–</w:t>
      </w:r>
      <w:r w:rsidR="00757BFA" w:rsidRPr="00757BFA">
        <w:rPr>
          <w:rFonts w:ascii="Arial" w:hAnsi="Arial"/>
        </w:rPr>
        <w:t xml:space="preserve"> </w:t>
      </w:r>
      <w:r w:rsidR="009025DA">
        <w:rPr>
          <w:rFonts w:ascii="Arial" w:hAnsi="Arial"/>
        </w:rPr>
        <w:t xml:space="preserve">Fensterputzen </w:t>
      </w:r>
      <w:r w:rsidR="0067420A">
        <w:rPr>
          <w:rFonts w:ascii="Arial" w:hAnsi="Arial"/>
        </w:rPr>
        <w:t>kann</w:t>
      </w:r>
      <w:r w:rsidR="009025DA">
        <w:rPr>
          <w:rFonts w:ascii="Arial" w:hAnsi="Arial"/>
        </w:rPr>
        <w:t xml:space="preserve"> viel Zeit</w:t>
      </w:r>
      <w:r w:rsidR="005E6DFA">
        <w:rPr>
          <w:rFonts w:ascii="Arial" w:hAnsi="Arial"/>
        </w:rPr>
        <w:t xml:space="preserve"> </w:t>
      </w:r>
      <w:r w:rsidR="0067420A">
        <w:rPr>
          <w:rFonts w:ascii="Arial" w:hAnsi="Arial"/>
        </w:rPr>
        <w:t xml:space="preserve">kosten </w:t>
      </w:r>
      <w:r w:rsidR="005E6DFA">
        <w:rPr>
          <w:rFonts w:ascii="Arial" w:hAnsi="Arial"/>
        </w:rPr>
        <w:t xml:space="preserve">und ganz schön anstrengend sein, vor allem wenn große Glasflächen </w:t>
      </w:r>
      <w:r w:rsidR="00C96E9F">
        <w:rPr>
          <w:rFonts w:ascii="Arial" w:hAnsi="Arial"/>
        </w:rPr>
        <w:t>von</w:t>
      </w:r>
      <w:r w:rsidR="005E6DFA">
        <w:rPr>
          <w:rFonts w:ascii="Arial" w:hAnsi="Arial"/>
        </w:rPr>
        <w:t xml:space="preserve"> bodentiefen Fenstern oder Terrassentüren und Wintergärten zu reinigen sind. Und manches Fenster </w:t>
      </w:r>
      <w:r w:rsidR="004D5FA7">
        <w:rPr>
          <w:rFonts w:ascii="Arial" w:hAnsi="Arial"/>
        </w:rPr>
        <w:t xml:space="preserve">oder Oberlicht </w:t>
      </w:r>
      <w:r w:rsidR="005E6DFA">
        <w:rPr>
          <w:rFonts w:ascii="Arial" w:hAnsi="Arial"/>
        </w:rPr>
        <w:t>in hohen Treppenhäusern erfordert Einfallsreichtum, um es überhaupt erreichen zu können.</w:t>
      </w:r>
      <w:r w:rsidR="00B272B0">
        <w:rPr>
          <w:rFonts w:ascii="Arial" w:hAnsi="Arial"/>
        </w:rPr>
        <w:t xml:space="preserve"> Doch</w:t>
      </w:r>
      <w:r w:rsidR="005140F3">
        <w:rPr>
          <w:rFonts w:ascii="Arial" w:hAnsi="Arial"/>
        </w:rPr>
        <w:t xml:space="preserve"> Schmutzablagerungen aus dem Winter,</w:t>
      </w:r>
      <w:r w:rsidR="00B272B0">
        <w:rPr>
          <w:rFonts w:ascii="Arial" w:hAnsi="Arial"/>
        </w:rPr>
        <w:t xml:space="preserve"> Abgase, Blütenstaub, Laub oder die Rückstände von Insekten </w:t>
      </w:r>
      <w:r w:rsidR="005140F3">
        <w:rPr>
          <w:rFonts w:ascii="Arial" w:hAnsi="Arial"/>
        </w:rPr>
        <w:t>beeinträchtigen</w:t>
      </w:r>
      <w:r w:rsidR="00B272B0">
        <w:rPr>
          <w:rFonts w:ascii="Arial" w:hAnsi="Arial"/>
        </w:rPr>
        <w:t xml:space="preserve"> auf lange Sicht </w:t>
      </w:r>
      <w:r w:rsidR="009523D4">
        <w:rPr>
          <w:rFonts w:ascii="Arial" w:hAnsi="Arial"/>
        </w:rPr>
        <w:t>nicht nur den Durchblic</w:t>
      </w:r>
      <w:r w:rsidR="00950FBB">
        <w:rPr>
          <w:rFonts w:ascii="Arial" w:hAnsi="Arial"/>
        </w:rPr>
        <w:t>k</w:t>
      </w:r>
      <w:r w:rsidR="009523D4">
        <w:rPr>
          <w:rFonts w:ascii="Arial" w:hAnsi="Arial"/>
        </w:rPr>
        <w:t xml:space="preserve">, sondern auch </w:t>
      </w:r>
      <w:r w:rsidR="00B272B0">
        <w:rPr>
          <w:rFonts w:ascii="Arial" w:hAnsi="Arial"/>
        </w:rPr>
        <w:t xml:space="preserve">die Haltbarkeit von Dichtungen. Grund genug, </w:t>
      </w:r>
      <w:r w:rsidR="009D37C9">
        <w:rPr>
          <w:rFonts w:ascii="Arial" w:hAnsi="Arial"/>
        </w:rPr>
        <w:t xml:space="preserve">den Frühjahrsputz zu nutzen und </w:t>
      </w:r>
      <w:r w:rsidR="00B272B0">
        <w:rPr>
          <w:rFonts w:ascii="Arial" w:hAnsi="Arial"/>
        </w:rPr>
        <w:t xml:space="preserve">auch solche Fensterflächen in Angriff zu nehmen, </w:t>
      </w:r>
      <w:r w:rsidR="008D1C0C">
        <w:rPr>
          <w:rFonts w:ascii="Arial" w:hAnsi="Arial"/>
        </w:rPr>
        <w:t>um die man gerne einen Bogen macht</w:t>
      </w:r>
      <w:r w:rsidR="00B272B0">
        <w:rPr>
          <w:rFonts w:ascii="Arial" w:hAnsi="Arial"/>
        </w:rPr>
        <w:t>.</w:t>
      </w:r>
      <w:r w:rsidR="008D1C0C">
        <w:rPr>
          <w:rFonts w:ascii="Arial" w:hAnsi="Arial"/>
        </w:rPr>
        <w:t xml:space="preserve"> Denn es geht nicht nur um blitzblanke Scheiben, sondern </w:t>
      </w:r>
      <w:r w:rsidR="009D37C9">
        <w:rPr>
          <w:rFonts w:ascii="Arial" w:hAnsi="Arial"/>
        </w:rPr>
        <w:t xml:space="preserve">ebenso </w:t>
      </w:r>
      <w:r w:rsidR="008D1C0C">
        <w:rPr>
          <w:rFonts w:ascii="Arial" w:hAnsi="Arial"/>
        </w:rPr>
        <w:t>um Werterhalt.</w:t>
      </w:r>
    </w:p>
    <w:p w14:paraId="493E42C6" w14:textId="77777777" w:rsidR="008D1C0C" w:rsidRDefault="008D1C0C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588377E8" w14:textId="3A2360E8" w:rsidR="004D63FE" w:rsidRDefault="00C96E9F" w:rsidP="004E12F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Wer dabei auf Technik wie einen Akku-Fenstersauger und das passende Zubehör setzt, macht sich die Arbeit deutlich leichter. </w:t>
      </w:r>
      <w:r w:rsidR="004E12F4">
        <w:rPr>
          <w:rFonts w:ascii="Arial" w:hAnsi="Arial"/>
        </w:rPr>
        <w:t xml:space="preserve">Einfach Reinigungsmittel aufsprühen, mit </w:t>
      </w:r>
      <w:r w:rsidR="005140F3">
        <w:rPr>
          <w:rFonts w:ascii="Arial" w:hAnsi="Arial"/>
        </w:rPr>
        <w:t>dem Mikrofaser-Wischer verteilen und</w:t>
      </w:r>
      <w:r w:rsidR="00B94112">
        <w:rPr>
          <w:rFonts w:ascii="Arial" w:hAnsi="Arial"/>
        </w:rPr>
        <w:t xml:space="preserve"> so</w:t>
      </w:r>
      <w:r w:rsidR="005140F3">
        <w:rPr>
          <w:rFonts w:ascii="Arial" w:hAnsi="Arial"/>
        </w:rPr>
        <w:t xml:space="preserve"> </w:t>
      </w:r>
      <w:r w:rsidR="004E12F4">
        <w:rPr>
          <w:rFonts w:ascii="Arial" w:hAnsi="Arial"/>
        </w:rPr>
        <w:t xml:space="preserve">den Schmutz </w:t>
      </w:r>
      <w:r w:rsidR="00F13553">
        <w:rPr>
          <w:rFonts w:ascii="Arial" w:hAnsi="Arial"/>
        </w:rPr>
        <w:t xml:space="preserve">einweichen und </w:t>
      </w:r>
      <w:proofErr w:type="spellStart"/>
      <w:r w:rsidR="00F13553">
        <w:rPr>
          <w:rFonts w:ascii="Arial" w:hAnsi="Arial"/>
        </w:rPr>
        <w:t>an</w:t>
      </w:r>
      <w:r w:rsidR="004E12F4">
        <w:rPr>
          <w:rFonts w:ascii="Arial" w:hAnsi="Arial"/>
        </w:rPr>
        <w:t>lösen</w:t>
      </w:r>
      <w:proofErr w:type="spellEnd"/>
      <w:r w:rsidR="005140F3">
        <w:rPr>
          <w:rFonts w:ascii="Arial" w:hAnsi="Arial"/>
        </w:rPr>
        <w:t xml:space="preserve">. </w:t>
      </w:r>
      <w:r w:rsidR="00951406">
        <w:rPr>
          <w:rFonts w:ascii="Arial" w:hAnsi="Arial"/>
        </w:rPr>
        <w:t xml:space="preserve">Bei Kärcher geht das besonders komfortabel, denn hier wird </w:t>
      </w:r>
      <w:r w:rsidR="003D7B89">
        <w:rPr>
          <w:rFonts w:ascii="Arial" w:hAnsi="Arial"/>
        </w:rPr>
        <w:t xml:space="preserve">das </w:t>
      </w:r>
      <w:r w:rsidR="00951406">
        <w:rPr>
          <w:rFonts w:ascii="Arial" w:hAnsi="Arial"/>
        </w:rPr>
        <w:t xml:space="preserve">Mikrofaserpad direkt an der Sprühflasche  befestigt. So hat man praktisch alles in einer Hand. </w:t>
      </w:r>
      <w:r w:rsidR="005140F3">
        <w:rPr>
          <w:rFonts w:ascii="Arial" w:hAnsi="Arial"/>
        </w:rPr>
        <w:t xml:space="preserve">Anschließend wird alles mit dem Fenstersauger abgesaugt. </w:t>
      </w:r>
      <w:r w:rsidR="004E12F4">
        <w:rPr>
          <w:rFonts w:ascii="Arial" w:hAnsi="Arial"/>
        </w:rPr>
        <w:t xml:space="preserve">Das geht schnell und </w:t>
      </w:r>
      <w:r>
        <w:rPr>
          <w:rFonts w:ascii="Arial" w:hAnsi="Arial"/>
        </w:rPr>
        <w:t>das Ergebnis überzeugt mit streifenfreiem Glanz.</w:t>
      </w:r>
      <w:r w:rsidR="004D63FE">
        <w:rPr>
          <w:rFonts w:ascii="Arial" w:hAnsi="Arial"/>
        </w:rPr>
        <w:t xml:space="preserve"> D</w:t>
      </w:r>
      <w:r w:rsidR="004D63FE" w:rsidRPr="00052B13">
        <w:rPr>
          <w:rFonts w:ascii="Arial" w:hAnsi="Arial"/>
        </w:rPr>
        <w:t>as Schmutzwasser</w:t>
      </w:r>
      <w:r w:rsidR="004E12F4">
        <w:rPr>
          <w:rFonts w:ascii="Arial" w:hAnsi="Arial"/>
        </w:rPr>
        <w:t xml:space="preserve"> </w:t>
      </w:r>
      <w:r w:rsidR="004D63FE">
        <w:rPr>
          <w:rFonts w:ascii="Arial" w:hAnsi="Arial"/>
        </w:rPr>
        <w:t>landet</w:t>
      </w:r>
      <w:r w:rsidR="004D63FE" w:rsidRPr="00052B13">
        <w:rPr>
          <w:rFonts w:ascii="Arial" w:hAnsi="Arial"/>
        </w:rPr>
        <w:t xml:space="preserve"> im </w:t>
      </w:r>
      <w:r w:rsidR="004D63FE">
        <w:rPr>
          <w:rFonts w:ascii="Arial" w:hAnsi="Arial"/>
        </w:rPr>
        <w:t xml:space="preserve">Auffangbehälter des Gerätes </w:t>
      </w:r>
      <w:r w:rsidR="004D63FE" w:rsidRPr="00052B13">
        <w:rPr>
          <w:rFonts w:ascii="Arial" w:hAnsi="Arial"/>
        </w:rPr>
        <w:t>statt auf dem Boden</w:t>
      </w:r>
      <w:r w:rsidR="004E12F4">
        <w:rPr>
          <w:rFonts w:ascii="Arial" w:hAnsi="Arial"/>
        </w:rPr>
        <w:t xml:space="preserve"> </w:t>
      </w:r>
      <w:r w:rsidR="00583A2E">
        <w:rPr>
          <w:rFonts w:ascii="Arial" w:hAnsi="Arial"/>
        </w:rPr>
        <w:t xml:space="preserve">– </w:t>
      </w:r>
      <w:r w:rsidR="004E12F4">
        <w:rPr>
          <w:rFonts w:ascii="Arial" w:hAnsi="Arial"/>
        </w:rPr>
        <w:t>eine saubere Lösung.</w:t>
      </w:r>
    </w:p>
    <w:p w14:paraId="1F69EBAD" w14:textId="1D1F062D" w:rsidR="005140F3" w:rsidRDefault="005140F3" w:rsidP="004E12F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129FBEE8" w14:textId="5B7322BA" w:rsidR="00151179" w:rsidRPr="0011422A" w:rsidRDefault="005140F3" w:rsidP="005140F3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11422A">
        <w:rPr>
          <w:rFonts w:ascii="Arial" w:hAnsi="Arial"/>
          <w:b/>
          <w:bCs/>
        </w:rPr>
        <w:t>Mehr Komfort mit Akku-Wischer</w:t>
      </w:r>
    </w:p>
    <w:p w14:paraId="7437075B" w14:textId="32003200" w:rsidR="005140F3" w:rsidRDefault="005140F3" w:rsidP="005140F3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 w:cs="Arial"/>
          <w:color w:val="2B2B2B"/>
          <w:shd w:val="clear" w:color="auto" w:fill="FFFFFF"/>
        </w:rPr>
        <w:t>Die Kombination aus dem vibri</w:t>
      </w:r>
      <w:r w:rsidR="00262467">
        <w:rPr>
          <w:rFonts w:ascii="Arial" w:hAnsi="Arial" w:cs="Arial"/>
          <w:color w:val="2B2B2B"/>
          <w:shd w:val="clear" w:color="auto" w:fill="FFFFFF"/>
        </w:rPr>
        <w:t xml:space="preserve">erenden Akku-Wischer </w:t>
      </w:r>
      <w:r>
        <w:rPr>
          <w:rFonts w:ascii="Arial" w:hAnsi="Arial" w:cs="Arial"/>
          <w:color w:val="2B2B2B"/>
          <w:shd w:val="clear" w:color="auto" w:fill="FFFFFF"/>
        </w:rPr>
        <w:t xml:space="preserve">und einem Akku-Fenstersauger macht die Arbeit noch komfortabler. </w:t>
      </w:r>
      <w:r>
        <w:rPr>
          <w:rFonts w:ascii="Arial" w:hAnsi="Arial"/>
        </w:rPr>
        <w:t xml:space="preserve">Der Wischer löst mit kräftigen Vibrationen den Schmutz. </w:t>
      </w:r>
      <w:r w:rsidRPr="008F1D9B">
        <w:rPr>
          <w:rFonts w:ascii="Arial" w:hAnsi="Arial"/>
        </w:rPr>
        <w:t>Durch die automatische Befeuchtung des Wischtuchs werden umliegende Flächen nicht mit Sprühnebel benetzt, Hände und Boden bleiben trocken</w:t>
      </w:r>
      <w:r>
        <w:rPr>
          <w:rFonts w:ascii="Arial" w:hAnsi="Arial"/>
        </w:rPr>
        <w:t>.</w:t>
      </w:r>
      <w:r w:rsidRPr="00401291">
        <w:rPr>
          <w:rFonts w:ascii="Arial" w:hAnsi="Arial"/>
        </w:rPr>
        <w:t xml:space="preserve"> </w:t>
      </w:r>
      <w:r>
        <w:rPr>
          <w:rFonts w:ascii="Arial" w:hAnsi="Arial"/>
        </w:rPr>
        <w:t>Weil das manuelle Einsprühen ent</w:t>
      </w:r>
      <w:r w:rsidR="00262467">
        <w:rPr>
          <w:rFonts w:ascii="Arial" w:hAnsi="Arial"/>
        </w:rPr>
        <w:t xml:space="preserve">fällt, </w:t>
      </w:r>
      <w:r w:rsidR="00262467">
        <w:rPr>
          <w:rFonts w:ascii="Arial" w:hAnsi="Arial"/>
        </w:rPr>
        <w:lastRenderedPageBreak/>
        <w:t>wird sogar Zeit gespart.</w:t>
      </w:r>
      <w:r w:rsidR="00D91994">
        <w:rPr>
          <w:rFonts w:ascii="Arial" w:hAnsi="Arial"/>
        </w:rPr>
        <w:t xml:space="preserve"> Der Fenstersauger übernimmt den Rest und saugt das Schmutzgemisch einfach ab. </w:t>
      </w:r>
    </w:p>
    <w:p w14:paraId="3C2EEDB8" w14:textId="77777777" w:rsidR="00A7444B" w:rsidRDefault="00A7444B" w:rsidP="004E12F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3372A7F1" w14:textId="079E8651" w:rsidR="00A7444B" w:rsidRPr="00B91561" w:rsidRDefault="00B91561" w:rsidP="004E12F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B91561">
        <w:rPr>
          <w:rFonts w:ascii="Arial" w:hAnsi="Arial"/>
          <w:b/>
          <w:bCs/>
        </w:rPr>
        <w:t>Teleskopverlängerung für hohe Fenster</w:t>
      </w:r>
    </w:p>
    <w:p w14:paraId="5FF72E6F" w14:textId="2E0FD389" w:rsidR="009D37C9" w:rsidRDefault="009D37C9" w:rsidP="004E12F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Der Einsatz des Fenstersaugers klappt </w:t>
      </w:r>
      <w:r w:rsidR="00B62A66">
        <w:rPr>
          <w:rFonts w:ascii="Arial" w:hAnsi="Arial"/>
        </w:rPr>
        <w:t xml:space="preserve">auch </w:t>
      </w:r>
      <w:r>
        <w:rPr>
          <w:rFonts w:ascii="Arial" w:hAnsi="Arial"/>
        </w:rPr>
        <w:t xml:space="preserve">an hohen </w:t>
      </w:r>
      <w:r w:rsidR="00F13553">
        <w:rPr>
          <w:rFonts w:ascii="Arial" w:hAnsi="Arial"/>
        </w:rPr>
        <w:t>oder</w:t>
      </w:r>
      <w:r>
        <w:rPr>
          <w:rFonts w:ascii="Arial" w:hAnsi="Arial"/>
        </w:rPr>
        <w:t xml:space="preserve"> hoch liegenden Fenstern. Ein Verlängerungsset, das es optional als Zubehör </w:t>
      </w:r>
      <w:r w:rsidR="00ED4AA8">
        <w:rPr>
          <w:rFonts w:ascii="Arial" w:hAnsi="Arial"/>
        </w:rPr>
        <w:t xml:space="preserve">zu den Fenstersaugern </w:t>
      </w:r>
      <w:r w:rsidR="00AE213C">
        <w:rPr>
          <w:rFonts w:ascii="Arial" w:hAnsi="Arial"/>
        </w:rPr>
        <w:t xml:space="preserve">von Kärcher </w:t>
      </w:r>
      <w:r>
        <w:rPr>
          <w:rFonts w:ascii="Arial" w:hAnsi="Arial"/>
        </w:rPr>
        <w:t xml:space="preserve">gibt, macht es möglich. Zwei Teleskopstangen erhöhen die Reichweite </w:t>
      </w:r>
      <w:r w:rsidR="00027F60">
        <w:rPr>
          <w:rFonts w:ascii="Arial" w:hAnsi="Arial"/>
        </w:rPr>
        <w:t>von</w:t>
      </w:r>
      <w:r>
        <w:rPr>
          <w:rFonts w:ascii="Arial" w:hAnsi="Arial"/>
        </w:rPr>
        <w:t xml:space="preserve"> 60 Zentimeter</w:t>
      </w:r>
      <w:r w:rsidR="00027F60">
        <w:rPr>
          <w:rFonts w:ascii="Arial" w:hAnsi="Arial"/>
        </w:rPr>
        <w:t xml:space="preserve">n auf bis zu </w:t>
      </w:r>
      <w:r>
        <w:rPr>
          <w:rFonts w:ascii="Arial" w:hAnsi="Arial"/>
        </w:rPr>
        <w:t xml:space="preserve">1,5 Meter. </w:t>
      </w:r>
      <w:r w:rsidR="009665B8">
        <w:rPr>
          <w:rFonts w:ascii="Arial" w:hAnsi="Arial"/>
        </w:rPr>
        <w:t xml:space="preserve">Eine Stange besitzt einen Aufsatz zum Wischen mit dem Mikrofaserpad. </w:t>
      </w:r>
      <w:r w:rsidR="000E7B22">
        <w:rPr>
          <w:rFonts w:ascii="Arial" w:hAnsi="Arial"/>
        </w:rPr>
        <w:t>An der zweiten wird der Sauger an einem schwenkbaren Gelenk mon</w:t>
      </w:r>
      <w:r w:rsidR="00A7444B">
        <w:rPr>
          <w:rFonts w:ascii="Arial" w:hAnsi="Arial"/>
        </w:rPr>
        <w:t>t</w:t>
      </w:r>
      <w:r w:rsidR="000E7B22">
        <w:rPr>
          <w:rFonts w:ascii="Arial" w:hAnsi="Arial"/>
        </w:rPr>
        <w:t>iert</w:t>
      </w:r>
      <w:r w:rsidR="006E6CC9">
        <w:rPr>
          <w:rFonts w:ascii="Arial" w:hAnsi="Arial"/>
        </w:rPr>
        <w:t xml:space="preserve">, um schräg stehende oder horizontal eingebaute Fenster </w:t>
      </w:r>
      <w:r w:rsidR="00C13AA2">
        <w:rPr>
          <w:rFonts w:ascii="Arial" w:hAnsi="Arial"/>
        </w:rPr>
        <w:t>sauber absaugen zu können</w:t>
      </w:r>
      <w:r w:rsidR="002A3D3A">
        <w:rPr>
          <w:rFonts w:ascii="Arial" w:hAnsi="Arial"/>
        </w:rPr>
        <w:t>.</w:t>
      </w:r>
      <w:r w:rsidR="00335F5A">
        <w:rPr>
          <w:rFonts w:ascii="Arial" w:hAnsi="Arial"/>
        </w:rPr>
        <w:t xml:space="preserve"> </w:t>
      </w:r>
      <w:r w:rsidR="00D2456A">
        <w:rPr>
          <w:rFonts w:ascii="Arial" w:hAnsi="Arial"/>
        </w:rPr>
        <w:t xml:space="preserve">Wo sonst eine Leiter nötig war oder auf einem Stuhl balanciert wurde, kann sicher </w:t>
      </w:r>
      <w:r w:rsidR="00F458DF">
        <w:rPr>
          <w:rFonts w:ascii="Arial" w:hAnsi="Arial"/>
        </w:rPr>
        <w:t>auf dem Boden stehend gearbeitet werden.</w:t>
      </w:r>
      <w:r w:rsidR="00262467">
        <w:rPr>
          <w:rFonts w:ascii="Arial" w:hAnsi="Arial"/>
        </w:rPr>
        <w:t xml:space="preserve"> Auch der Akku-Wischer kann zusammen mit der Teleskopverlängerung verwendet werden.</w:t>
      </w:r>
    </w:p>
    <w:p w14:paraId="0A876AC8" w14:textId="77777777" w:rsidR="00DB5F38" w:rsidRDefault="00DB5F38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744870F9" w14:textId="77777777" w:rsidR="00905D97" w:rsidRPr="00905D97" w:rsidRDefault="001A516C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905D97">
        <w:rPr>
          <w:rFonts w:ascii="Arial" w:hAnsi="Arial"/>
          <w:b/>
          <w:bCs/>
        </w:rPr>
        <w:t xml:space="preserve">Reinigungsmittel: </w:t>
      </w:r>
      <w:r w:rsidR="00905D97" w:rsidRPr="00905D97">
        <w:rPr>
          <w:rFonts w:ascii="Arial" w:hAnsi="Arial"/>
          <w:b/>
          <w:bCs/>
        </w:rPr>
        <w:t>Auf die Dosierung kommt es an</w:t>
      </w:r>
    </w:p>
    <w:p w14:paraId="242FCEB2" w14:textId="06ED09F0" w:rsidR="00DB5F38" w:rsidRDefault="00FA4E78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Die richtige Dosierung </w:t>
      </w:r>
      <w:r w:rsidR="009E4590">
        <w:rPr>
          <w:rFonts w:ascii="Arial" w:hAnsi="Arial"/>
        </w:rPr>
        <w:t xml:space="preserve">von Reinigungszusätzen </w:t>
      </w:r>
      <w:r>
        <w:rPr>
          <w:rFonts w:ascii="Arial" w:hAnsi="Arial"/>
        </w:rPr>
        <w:t xml:space="preserve">spielt eine </w:t>
      </w:r>
      <w:r w:rsidR="00905D97">
        <w:rPr>
          <w:rFonts w:ascii="Arial" w:hAnsi="Arial"/>
        </w:rPr>
        <w:t>w</w:t>
      </w:r>
      <w:r>
        <w:rPr>
          <w:rFonts w:ascii="Arial" w:hAnsi="Arial"/>
        </w:rPr>
        <w:t xml:space="preserve">ichtige Rolle. </w:t>
      </w:r>
      <w:r w:rsidR="00A86B42">
        <w:rPr>
          <w:rFonts w:ascii="Arial" w:hAnsi="Arial"/>
        </w:rPr>
        <w:t xml:space="preserve">Wird zu viel Putzmittel ins </w:t>
      </w:r>
      <w:r w:rsidR="00B24498">
        <w:rPr>
          <w:rFonts w:ascii="Arial" w:hAnsi="Arial"/>
        </w:rPr>
        <w:t xml:space="preserve">Wasser gegeben, kann </w:t>
      </w:r>
      <w:r w:rsidR="00DF287A">
        <w:rPr>
          <w:rFonts w:ascii="Arial" w:hAnsi="Arial"/>
        </w:rPr>
        <w:t xml:space="preserve">sich </w:t>
      </w:r>
      <w:r w:rsidR="00B24498">
        <w:rPr>
          <w:rFonts w:ascii="Arial" w:hAnsi="Arial"/>
        </w:rPr>
        <w:t xml:space="preserve">ein </w:t>
      </w:r>
      <w:r w:rsidR="00DF287A">
        <w:rPr>
          <w:rFonts w:ascii="Arial" w:hAnsi="Arial"/>
        </w:rPr>
        <w:t>Schmierfilm bilden</w:t>
      </w:r>
      <w:r w:rsidR="00215297">
        <w:rPr>
          <w:rFonts w:ascii="Arial" w:hAnsi="Arial"/>
        </w:rPr>
        <w:t xml:space="preserve">, </w:t>
      </w:r>
      <w:r w:rsidR="00EF2D03">
        <w:rPr>
          <w:rFonts w:ascii="Arial" w:hAnsi="Arial"/>
        </w:rPr>
        <w:t>auf</w:t>
      </w:r>
      <w:r w:rsidR="00215297">
        <w:rPr>
          <w:rFonts w:ascii="Arial" w:hAnsi="Arial"/>
        </w:rPr>
        <w:t xml:space="preserve"> dem </w:t>
      </w:r>
      <w:r w:rsidR="00EF2D03">
        <w:rPr>
          <w:rFonts w:ascii="Arial" w:hAnsi="Arial"/>
        </w:rPr>
        <w:t>sich Staubpar</w:t>
      </w:r>
      <w:r w:rsidR="007B35F8">
        <w:rPr>
          <w:rFonts w:ascii="Arial" w:hAnsi="Arial"/>
        </w:rPr>
        <w:t>tikel und Pollen ablagern</w:t>
      </w:r>
      <w:r w:rsidR="006B3EFC">
        <w:rPr>
          <w:rFonts w:ascii="Arial" w:hAnsi="Arial"/>
        </w:rPr>
        <w:t xml:space="preserve"> und festsetzen. Das Glas verschmutzt schneller</w:t>
      </w:r>
      <w:r w:rsidR="005353C0">
        <w:rPr>
          <w:rFonts w:ascii="Arial" w:hAnsi="Arial"/>
        </w:rPr>
        <w:t xml:space="preserve"> und stärker als zuvor</w:t>
      </w:r>
      <w:r w:rsidR="007B35F8">
        <w:rPr>
          <w:rFonts w:ascii="Arial" w:hAnsi="Arial"/>
        </w:rPr>
        <w:t>.</w:t>
      </w:r>
      <w:r w:rsidR="005353C0">
        <w:rPr>
          <w:rFonts w:ascii="Arial" w:hAnsi="Arial"/>
        </w:rPr>
        <w:t xml:space="preserve"> </w:t>
      </w:r>
      <w:r w:rsidR="008F16BF">
        <w:rPr>
          <w:rFonts w:ascii="Arial" w:hAnsi="Arial"/>
        </w:rPr>
        <w:t xml:space="preserve">Deshalb ist es wichtig, </w:t>
      </w:r>
      <w:r w:rsidR="006C65F5">
        <w:rPr>
          <w:rFonts w:ascii="Arial" w:hAnsi="Arial"/>
        </w:rPr>
        <w:t>Reinigungsmittel</w:t>
      </w:r>
      <w:r w:rsidR="008F16BF">
        <w:rPr>
          <w:rFonts w:ascii="Arial" w:hAnsi="Arial"/>
        </w:rPr>
        <w:t xml:space="preserve"> </w:t>
      </w:r>
      <w:r w:rsidR="00262467">
        <w:rPr>
          <w:rFonts w:ascii="Arial" w:hAnsi="Arial"/>
        </w:rPr>
        <w:t xml:space="preserve">in der </w:t>
      </w:r>
      <w:r w:rsidR="00C74EA2">
        <w:rPr>
          <w:rFonts w:ascii="Arial" w:hAnsi="Arial"/>
        </w:rPr>
        <w:t xml:space="preserve">vom Hersteller </w:t>
      </w:r>
      <w:r w:rsidR="005140F3">
        <w:rPr>
          <w:rFonts w:ascii="Arial" w:hAnsi="Arial"/>
        </w:rPr>
        <w:t xml:space="preserve">empfohlenen Menge </w:t>
      </w:r>
      <w:r w:rsidR="005108DF">
        <w:rPr>
          <w:rFonts w:ascii="Arial" w:hAnsi="Arial"/>
        </w:rPr>
        <w:t>einzusetzen</w:t>
      </w:r>
      <w:r w:rsidR="00C74EA2">
        <w:rPr>
          <w:rFonts w:ascii="Arial" w:hAnsi="Arial"/>
        </w:rPr>
        <w:t>.</w:t>
      </w:r>
      <w:r w:rsidR="00BE1A32">
        <w:rPr>
          <w:rFonts w:ascii="Arial" w:hAnsi="Arial"/>
        </w:rPr>
        <w:t xml:space="preserve"> </w:t>
      </w:r>
      <w:r w:rsidR="00EA33EE">
        <w:rPr>
          <w:rFonts w:ascii="Arial" w:hAnsi="Arial"/>
        </w:rPr>
        <w:t xml:space="preserve"> Um Streifenbildung und unnötige Nacharbeit zu vermeiden, sollte ausreichend Flüssigkeit aufgetragen werden, damit die Gummilippe des Fenstersaugers leicht über die Oberfläche gleitet.</w:t>
      </w:r>
      <w:r w:rsidR="000650A7">
        <w:rPr>
          <w:rFonts w:ascii="Arial" w:hAnsi="Arial"/>
        </w:rPr>
        <w:t xml:space="preserve"> Gut zu wissen: </w:t>
      </w:r>
      <w:r w:rsidR="000650A7" w:rsidRPr="000650A7">
        <w:rPr>
          <w:rFonts w:ascii="Arial" w:hAnsi="Arial"/>
        </w:rPr>
        <w:t xml:space="preserve">Das Reinigungsmittel </w:t>
      </w:r>
      <w:r w:rsidR="000650A7">
        <w:rPr>
          <w:rFonts w:ascii="Arial" w:hAnsi="Arial"/>
        </w:rPr>
        <w:t xml:space="preserve">von Kärcher </w:t>
      </w:r>
      <w:r w:rsidR="000650A7" w:rsidRPr="000650A7">
        <w:rPr>
          <w:rFonts w:ascii="Arial" w:hAnsi="Arial"/>
        </w:rPr>
        <w:t xml:space="preserve">für die Anwendung </w:t>
      </w:r>
      <w:r w:rsidR="000650A7">
        <w:rPr>
          <w:rFonts w:ascii="Arial" w:hAnsi="Arial"/>
        </w:rPr>
        <w:t xml:space="preserve">mit Fenstersaugern </w:t>
      </w:r>
      <w:r w:rsidR="000650A7" w:rsidRPr="000650A7">
        <w:rPr>
          <w:rFonts w:ascii="Arial" w:hAnsi="Arial"/>
        </w:rPr>
        <w:t xml:space="preserve">ist bewusst so entwickelt, dass es sehr langsam trocknet.  </w:t>
      </w:r>
      <w:r w:rsidR="000650A7">
        <w:rPr>
          <w:rFonts w:ascii="Arial" w:hAnsi="Arial"/>
        </w:rPr>
        <w:t xml:space="preserve">So </w:t>
      </w:r>
      <w:r w:rsidR="000650A7" w:rsidRPr="000650A7">
        <w:rPr>
          <w:rFonts w:ascii="Arial" w:hAnsi="Arial"/>
        </w:rPr>
        <w:t xml:space="preserve">kann </w:t>
      </w:r>
      <w:r w:rsidR="000650A7">
        <w:rPr>
          <w:rFonts w:ascii="Arial" w:hAnsi="Arial"/>
        </w:rPr>
        <w:t xml:space="preserve">länger </w:t>
      </w:r>
      <w:r w:rsidR="000650A7" w:rsidRPr="000650A7">
        <w:rPr>
          <w:rFonts w:ascii="Arial" w:hAnsi="Arial"/>
        </w:rPr>
        <w:t>streifenfrei abgesaugt werden.</w:t>
      </w:r>
    </w:p>
    <w:p w14:paraId="77ACB538" w14:textId="77777777" w:rsidR="00AD12CA" w:rsidRDefault="00AD12CA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3ADE9B1E" w14:textId="77777777" w:rsidR="00082DB5" w:rsidRPr="00082DB5" w:rsidRDefault="00082DB5" w:rsidP="00082DB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082DB5">
        <w:rPr>
          <w:rFonts w:ascii="Arial" w:hAnsi="Arial"/>
          <w:b/>
          <w:bCs/>
        </w:rPr>
        <w:t>Den richtigen Zeitpunkt wählen</w:t>
      </w:r>
    </w:p>
    <w:p w14:paraId="34637AD2" w14:textId="77777777" w:rsidR="001E4712" w:rsidRDefault="00C23391" w:rsidP="005140F3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Das Wetter spielt beim Fensterputzen eine </w:t>
      </w:r>
      <w:r w:rsidR="00676F95">
        <w:rPr>
          <w:rFonts w:ascii="Arial" w:hAnsi="Arial"/>
        </w:rPr>
        <w:t xml:space="preserve">wichtige Rolle. </w:t>
      </w:r>
      <w:r w:rsidR="005140F3">
        <w:rPr>
          <w:rFonts w:ascii="Arial" w:hAnsi="Arial"/>
        </w:rPr>
        <w:t>Graue,</w:t>
      </w:r>
      <w:r w:rsidR="001E71BE">
        <w:rPr>
          <w:rFonts w:ascii="Arial" w:hAnsi="Arial"/>
        </w:rPr>
        <w:t xml:space="preserve"> aber trockene Tage eignen sich am besten. </w:t>
      </w:r>
      <w:r w:rsidR="003D2846">
        <w:rPr>
          <w:rFonts w:ascii="Arial" w:hAnsi="Arial"/>
        </w:rPr>
        <w:t xml:space="preserve">Bei direkter Sonneneinstrahlung </w:t>
      </w:r>
      <w:r w:rsidR="007F5224">
        <w:rPr>
          <w:rFonts w:ascii="Arial" w:hAnsi="Arial"/>
        </w:rPr>
        <w:t xml:space="preserve">und hohen Temperaturen trocknen die Scheiben zu schnell ab. </w:t>
      </w:r>
      <w:r w:rsidR="00CE2691">
        <w:rPr>
          <w:rFonts w:ascii="Arial" w:hAnsi="Arial"/>
        </w:rPr>
        <w:t>Das Ergebnis sind deutlich sichtbare Flecken und Schlieren.</w:t>
      </w:r>
    </w:p>
    <w:p w14:paraId="14164F12" w14:textId="5010ED11" w:rsidR="006673FB" w:rsidRDefault="00262467" w:rsidP="005140F3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br/>
      </w:r>
    </w:p>
    <w:p w14:paraId="2F434E3C" w14:textId="3842BD2F" w:rsidR="00676F95" w:rsidRPr="006673FB" w:rsidRDefault="006F4568" w:rsidP="00082DB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6673FB">
        <w:rPr>
          <w:rFonts w:ascii="Arial" w:hAnsi="Arial"/>
          <w:b/>
          <w:bCs/>
        </w:rPr>
        <w:lastRenderedPageBreak/>
        <w:t>Produktempfehlungen und UVPs</w:t>
      </w:r>
    </w:p>
    <w:p w14:paraId="2D3DECB6" w14:textId="676B955D" w:rsidR="006F4568" w:rsidRDefault="00903A8F" w:rsidP="001E4712">
      <w:pPr>
        <w:pStyle w:val="StandardWeb"/>
        <w:spacing w:before="2" w:after="2" w:line="360" w:lineRule="auto"/>
        <w:ind w:left="567" w:right="-1"/>
        <w:rPr>
          <w:rFonts w:ascii="Arial" w:hAnsi="Arial"/>
        </w:rPr>
      </w:pPr>
      <w:r w:rsidRPr="00903A8F">
        <w:rPr>
          <w:rFonts w:ascii="Arial" w:hAnsi="Arial"/>
        </w:rPr>
        <w:t>Akku-Fensterreiniger WV 6 Plus</w:t>
      </w:r>
      <w:r w:rsidR="00657405">
        <w:rPr>
          <w:rFonts w:ascii="Arial" w:hAnsi="Arial"/>
        </w:rPr>
        <w:t xml:space="preserve"> (Premium)</w:t>
      </w:r>
      <w:r w:rsidR="00D67B55">
        <w:rPr>
          <w:rFonts w:ascii="Arial" w:hAnsi="Arial"/>
        </w:rPr>
        <w:tab/>
      </w:r>
      <w:r w:rsidRPr="00903A8F">
        <w:rPr>
          <w:rFonts w:ascii="Arial" w:hAnsi="Arial"/>
        </w:rPr>
        <w:t xml:space="preserve">94,99 </w:t>
      </w:r>
      <w:r w:rsidR="00566697">
        <w:rPr>
          <w:rFonts w:ascii="Arial" w:hAnsi="Arial"/>
        </w:rPr>
        <w:t>EUR</w:t>
      </w:r>
      <w:r w:rsidR="00D67B55">
        <w:rPr>
          <w:rFonts w:ascii="Arial" w:hAnsi="Arial"/>
        </w:rPr>
        <w:t xml:space="preserve"> </w:t>
      </w:r>
    </w:p>
    <w:p w14:paraId="6093E811" w14:textId="1020F776" w:rsidR="006673FB" w:rsidRDefault="0013219D" w:rsidP="001E4712">
      <w:pPr>
        <w:pStyle w:val="StandardWeb"/>
        <w:spacing w:before="2" w:after="2" w:line="360" w:lineRule="auto"/>
        <w:ind w:left="567" w:right="-1"/>
        <w:rPr>
          <w:rFonts w:ascii="Arial" w:hAnsi="Arial"/>
        </w:rPr>
      </w:pPr>
      <w:r w:rsidRPr="0013219D">
        <w:rPr>
          <w:rFonts w:ascii="Arial" w:hAnsi="Arial"/>
        </w:rPr>
        <w:t>Akku-</w:t>
      </w:r>
      <w:r w:rsidR="00657405">
        <w:rPr>
          <w:rFonts w:ascii="Arial" w:hAnsi="Arial"/>
        </w:rPr>
        <w:t>Wischer</w:t>
      </w:r>
      <w:r w:rsidR="00657405" w:rsidRPr="0013219D">
        <w:rPr>
          <w:rFonts w:ascii="Arial" w:hAnsi="Arial"/>
        </w:rPr>
        <w:t xml:space="preserve"> </w:t>
      </w:r>
      <w:r w:rsidRPr="0013219D">
        <w:rPr>
          <w:rFonts w:ascii="Arial" w:hAnsi="Arial"/>
        </w:rPr>
        <w:t>KV 4</w:t>
      </w:r>
      <w:r w:rsidR="00657405">
        <w:rPr>
          <w:rFonts w:ascii="Arial" w:hAnsi="Arial"/>
        </w:rPr>
        <w:t xml:space="preserve"> </w:t>
      </w:r>
      <w:r w:rsidR="002A3242">
        <w:rPr>
          <w:rFonts w:ascii="Arial" w:hAnsi="Arial"/>
        </w:rPr>
        <w:tab/>
      </w:r>
      <w:r w:rsidR="002A3242">
        <w:rPr>
          <w:rFonts w:ascii="Arial" w:hAnsi="Arial"/>
        </w:rPr>
        <w:tab/>
      </w:r>
      <w:r w:rsidR="002A3242">
        <w:rPr>
          <w:rFonts w:ascii="Arial" w:hAnsi="Arial"/>
        </w:rPr>
        <w:tab/>
      </w:r>
      <w:r w:rsidR="002A3242">
        <w:rPr>
          <w:rFonts w:ascii="Arial" w:hAnsi="Arial"/>
        </w:rPr>
        <w:tab/>
        <w:t>74</w:t>
      </w:r>
      <w:r w:rsidR="002A3242" w:rsidRPr="0013219D">
        <w:rPr>
          <w:rFonts w:ascii="Arial" w:hAnsi="Arial"/>
        </w:rPr>
        <w:t>,99</w:t>
      </w:r>
      <w:r w:rsidR="002A3242">
        <w:rPr>
          <w:rFonts w:ascii="Arial" w:hAnsi="Arial"/>
        </w:rPr>
        <w:t xml:space="preserve"> EUR </w:t>
      </w:r>
      <w:r w:rsidR="002A3242">
        <w:rPr>
          <w:rFonts w:ascii="Arial" w:hAnsi="Arial"/>
        </w:rPr>
        <w:br/>
      </w:r>
      <w:r w:rsidR="00657405">
        <w:rPr>
          <w:rFonts w:ascii="Arial" w:hAnsi="Arial"/>
        </w:rPr>
        <w:t>(Premium)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7B55">
        <w:rPr>
          <w:rFonts w:ascii="Arial" w:hAnsi="Arial"/>
        </w:rPr>
        <w:tab/>
      </w:r>
      <w:r w:rsidR="002A3242">
        <w:rPr>
          <w:rFonts w:ascii="Arial" w:hAnsi="Arial"/>
        </w:rPr>
        <w:tab/>
      </w:r>
      <w:r w:rsidR="002A3242">
        <w:rPr>
          <w:rFonts w:ascii="Arial" w:hAnsi="Arial"/>
        </w:rPr>
        <w:tab/>
      </w:r>
      <w:r w:rsidR="00657405">
        <w:rPr>
          <w:rFonts w:ascii="Arial" w:hAnsi="Arial"/>
        </w:rPr>
        <w:t>(84,99 EUR</w:t>
      </w:r>
      <w:r w:rsidR="001E4712">
        <w:rPr>
          <w:rFonts w:ascii="Arial" w:hAnsi="Arial"/>
        </w:rPr>
        <w:t>)</w:t>
      </w:r>
    </w:p>
    <w:p w14:paraId="12104885" w14:textId="08E93CF7" w:rsidR="005C31AA" w:rsidRDefault="005C31AA" w:rsidP="001E4712">
      <w:pPr>
        <w:pStyle w:val="StandardWeb"/>
        <w:spacing w:before="2" w:after="2" w:line="360" w:lineRule="auto"/>
        <w:ind w:left="567" w:right="-1"/>
        <w:rPr>
          <w:rFonts w:ascii="Arial" w:hAnsi="Arial"/>
        </w:rPr>
      </w:pPr>
      <w:r w:rsidRPr="006673FB">
        <w:rPr>
          <w:rFonts w:ascii="Arial" w:hAnsi="Arial"/>
        </w:rPr>
        <w:t>Akku-Fensterreiniger WV 6 + KV 4</w:t>
      </w:r>
      <w:r w:rsidR="00657405">
        <w:rPr>
          <w:rFonts w:ascii="Arial" w:hAnsi="Arial"/>
        </w:rPr>
        <w:t xml:space="preserve"> (Premium)</w:t>
      </w:r>
      <w:r>
        <w:rPr>
          <w:rFonts w:ascii="Arial" w:hAnsi="Arial"/>
        </w:rPr>
        <w:tab/>
      </w:r>
      <w:r w:rsidRPr="006673FB">
        <w:rPr>
          <w:rFonts w:ascii="Arial" w:hAnsi="Arial"/>
        </w:rPr>
        <w:t xml:space="preserve">139,99 </w:t>
      </w:r>
      <w:r>
        <w:rPr>
          <w:rFonts w:ascii="Arial" w:hAnsi="Arial"/>
        </w:rPr>
        <w:t>EUR</w:t>
      </w:r>
      <w:r w:rsidR="00657405">
        <w:rPr>
          <w:rFonts w:ascii="Arial" w:hAnsi="Arial"/>
        </w:rPr>
        <w:t xml:space="preserve"> </w:t>
      </w:r>
      <w:r w:rsidR="001E4712">
        <w:rPr>
          <w:rFonts w:ascii="Arial" w:hAnsi="Arial"/>
        </w:rPr>
        <w:br/>
      </w:r>
      <w:r w:rsidR="001E4712">
        <w:rPr>
          <w:rFonts w:ascii="Arial" w:hAnsi="Arial"/>
        </w:rPr>
        <w:tab/>
      </w:r>
      <w:r w:rsidR="001E4712">
        <w:rPr>
          <w:rFonts w:ascii="Arial" w:hAnsi="Arial"/>
        </w:rPr>
        <w:tab/>
      </w:r>
      <w:r w:rsidR="001E4712">
        <w:rPr>
          <w:rFonts w:ascii="Arial" w:hAnsi="Arial"/>
        </w:rPr>
        <w:tab/>
      </w:r>
      <w:r w:rsidR="001E4712">
        <w:rPr>
          <w:rFonts w:ascii="Arial" w:hAnsi="Arial"/>
        </w:rPr>
        <w:tab/>
      </w:r>
      <w:r w:rsidR="001E4712">
        <w:rPr>
          <w:rFonts w:ascii="Arial" w:hAnsi="Arial"/>
        </w:rPr>
        <w:tab/>
      </w:r>
      <w:r w:rsidR="001E4712">
        <w:rPr>
          <w:rFonts w:ascii="Arial" w:hAnsi="Arial"/>
        </w:rPr>
        <w:tab/>
      </w:r>
      <w:r w:rsidR="001E4712">
        <w:rPr>
          <w:rFonts w:ascii="Arial" w:hAnsi="Arial"/>
        </w:rPr>
        <w:tab/>
      </w:r>
      <w:r w:rsidR="00657405">
        <w:rPr>
          <w:rFonts w:ascii="Arial" w:hAnsi="Arial"/>
        </w:rPr>
        <w:t>(149,99 EUR)</w:t>
      </w:r>
    </w:p>
    <w:p w14:paraId="549A8BC8" w14:textId="764BCCFA" w:rsidR="0013219D" w:rsidRDefault="00126326" w:rsidP="001E4712">
      <w:pPr>
        <w:pStyle w:val="StandardWeb"/>
        <w:spacing w:before="2" w:after="2" w:line="360" w:lineRule="auto"/>
        <w:ind w:left="567" w:right="-1"/>
        <w:rPr>
          <w:rFonts w:ascii="Arial" w:hAnsi="Arial"/>
        </w:rPr>
      </w:pPr>
      <w:r w:rsidRPr="00126326">
        <w:rPr>
          <w:rFonts w:ascii="Arial" w:hAnsi="Arial"/>
        </w:rPr>
        <w:t>Verlängerungsset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7B55">
        <w:rPr>
          <w:rFonts w:ascii="Arial" w:hAnsi="Arial"/>
        </w:rPr>
        <w:tab/>
      </w:r>
      <w:r>
        <w:rPr>
          <w:rFonts w:ascii="Arial" w:hAnsi="Arial"/>
        </w:rPr>
        <w:t>45</w:t>
      </w:r>
      <w:r w:rsidRPr="00126326">
        <w:rPr>
          <w:rFonts w:ascii="Arial" w:hAnsi="Arial"/>
        </w:rPr>
        <w:t>,99</w:t>
      </w:r>
      <w:r>
        <w:rPr>
          <w:rFonts w:ascii="Arial" w:hAnsi="Arial"/>
        </w:rPr>
        <w:t xml:space="preserve"> EUR</w:t>
      </w:r>
    </w:p>
    <w:p w14:paraId="7B9BA14A" w14:textId="77777777" w:rsidR="00D06739" w:rsidRDefault="00D06739" w:rsidP="009025D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24995070" w14:textId="06819698" w:rsidR="00173AF1" w:rsidRDefault="003B6440" w:rsidP="003B6440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</w:rPr>
      </w:pPr>
      <w:r>
        <w:rPr>
          <w:noProof/>
        </w:rPr>
        <w:drawing>
          <wp:inline distT="0" distB="0" distL="0" distR="0" wp14:anchorId="6010716F" wp14:editId="273A731A">
            <wp:extent cx="3204163" cy="240129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Fen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49" cy="24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1433" w14:textId="5EAF6FB3" w:rsidR="008928D3" w:rsidRDefault="00167BCB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167BCB">
        <w:rPr>
          <w:rFonts w:ascii="Arial" w:hAnsi="Arial"/>
          <w:i/>
          <w:lang w:eastAsia="en-US"/>
        </w:rPr>
        <w:t xml:space="preserve">Wer </w:t>
      </w:r>
      <w:r>
        <w:rPr>
          <w:rFonts w:ascii="Arial" w:hAnsi="Arial"/>
          <w:i/>
          <w:lang w:eastAsia="en-US"/>
        </w:rPr>
        <w:t>beim Fensterputzen</w:t>
      </w:r>
      <w:r w:rsidRPr="00167BCB">
        <w:rPr>
          <w:rFonts w:ascii="Arial" w:hAnsi="Arial"/>
          <w:i/>
          <w:lang w:eastAsia="en-US"/>
        </w:rPr>
        <w:t xml:space="preserve"> auf Technik wie einen Akku-Fenstersauger und das passende Zubehör setzt, macht sich die Arbeit deutlich leichter</w:t>
      </w:r>
      <w:r w:rsidR="007273FA" w:rsidRPr="007273FA">
        <w:rPr>
          <w:rFonts w:ascii="Arial" w:hAnsi="Arial"/>
          <w:i/>
          <w:lang w:eastAsia="en-US"/>
        </w:rPr>
        <w:t>.</w:t>
      </w:r>
      <w:r w:rsidR="002A3242">
        <w:rPr>
          <w:rFonts w:ascii="Arial" w:hAnsi="Arial"/>
          <w:i/>
          <w:lang w:eastAsia="en-US"/>
        </w:rPr>
        <w:br/>
      </w:r>
    </w:p>
    <w:p w14:paraId="41D86659" w14:textId="58BF9785" w:rsidR="00D9501E" w:rsidRDefault="00D9501E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>
        <w:rPr>
          <w:noProof/>
        </w:rPr>
        <w:drawing>
          <wp:inline distT="0" distB="0" distL="0" distR="0" wp14:anchorId="09ACB36F" wp14:editId="773245DF">
            <wp:extent cx="2862470" cy="2329379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Person, Wand, drinnen, stehen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85" b="9630"/>
                    <a:stretch/>
                  </pic:blipFill>
                  <pic:spPr bwMode="auto">
                    <a:xfrm>
                      <a:off x="0" y="0"/>
                      <a:ext cx="2904354" cy="23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4BA4F" w14:textId="0C12ABE2" w:rsidR="00D9501E" w:rsidRDefault="00D9501E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>
        <w:rPr>
          <w:rFonts w:ascii="Arial" w:hAnsi="Arial"/>
          <w:i/>
          <w:lang w:eastAsia="en-US"/>
        </w:rPr>
        <w:t xml:space="preserve">Die flexible Gummilippe des Fenstersaugers ermöglicht seinen problemlosen Einsatz auch an schrägen Dachfenstern. </w:t>
      </w:r>
    </w:p>
    <w:p w14:paraId="05C01195" w14:textId="77777777" w:rsidR="007E2654" w:rsidRDefault="007E265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2872F94B" w14:textId="38E2595F" w:rsidR="007E2654" w:rsidRDefault="007E265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>
        <w:rPr>
          <w:noProof/>
        </w:rPr>
        <w:drawing>
          <wp:inline distT="0" distB="0" distL="0" distR="0" wp14:anchorId="5288AB50" wp14:editId="4A6B2AAB">
            <wp:extent cx="3600450" cy="240064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außen, Schlittschuhlaufen, Person, j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057A" w14:textId="53566C93" w:rsidR="000C2204" w:rsidRDefault="007E265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>
        <w:rPr>
          <w:rFonts w:ascii="Arial" w:hAnsi="Arial"/>
          <w:i/>
          <w:lang w:eastAsia="en-US"/>
        </w:rPr>
        <w:t xml:space="preserve">Teleskopverlängerungen machen </w:t>
      </w:r>
      <w:r w:rsidR="00B03E7D">
        <w:rPr>
          <w:rFonts w:ascii="Arial" w:hAnsi="Arial"/>
          <w:i/>
          <w:lang w:eastAsia="en-US"/>
        </w:rPr>
        <w:t>das Reinigen von hohen und hoch liegenden Fenstern einfacher und sicherer.</w:t>
      </w:r>
      <w:r w:rsidR="000C2204">
        <w:rPr>
          <w:rFonts w:ascii="Arial" w:hAnsi="Arial"/>
          <w:i/>
          <w:lang w:eastAsia="en-US"/>
        </w:rPr>
        <w:t xml:space="preserve"> Im Haus...</w:t>
      </w:r>
    </w:p>
    <w:p w14:paraId="4213893F" w14:textId="028505B0" w:rsidR="000C2204" w:rsidRDefault="000C220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4CA0FB74" w14:textId="56DB7133" w:rsidR="000C2204" w:rsidRDefault="000C220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3B92861F" w14:textId="46D3BD70" w:rsidR="000C2204" w:rsidRDefault="000C220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>
        <w:rPr>
          <w:rFonts w:ascii="Arial" w:hAnsi="Arial"/>
          <w:i/>
          <w:noProof/>
        </w:rPr>
        <w:drawing>
          <wp:inline distT="0" distB="0" distL="0" distR="0" wp14:anchorId="441742D6" wp14:editId="6E97F6B3">
            <wp:extent cx="3629025" cy="241952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V_2_white_extension_app_33_CI15_300 dpi (jpg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55" cy="24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6B54" w14:textId="0E662627" w:rsidR="000C2204" w:rsidRDefault="000C220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>
        <w:rPr>
          <w:rFonts w:ascii="Arial" w:hAnsi="Arial"/>
          <w:i/>
          <w:lang w:eastAsia="en-US"/>
        </w:rPr>
        <w:t>... oder Wintergarten</w:t>
      </w:r>
    </w:p>
    <w:p w14:paraId="0AE94BAE" w14:textId="77777777" w:rsidR="00B03E7D" w:rsidRDefault="00B03E7D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234F2824" w14:textId="77777777" w:rsidR="007E2654" w:rsidRDefault="007E2654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25201B6E" w14:textId="217B69C5" w:rsidR="007273FA" w:rsidRDefault="007128EB" w:rsidP="00A474C5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73D9D41B" wp14:editId="6B907F95">
            <wp:extent cx="3600450" cy="2409825"/>
            <wp:effectExtent l="0" t="0" r="0" b="9525"/>
            <wp:docPr id="5" name="Grafik 5" descr="Ein Bild, das Baum, draußen, Himmel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aum, draußen, Himmel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E126" w14:textId="610C1B77" w:rsidR="007128EB" w:rsidRDefault="007128EB" w:rsidP="007128EB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7128EB">
        <w:rPr>
          <w:rFonts w:ascii="Arial" w:hAnsi="Arial"/>
          <w:i/>
          <w:lang w:eastAsia="en-US"/>
        </w:rPr>
        <w:t xml:space="preserve">Der </w:t>
      </w:r>
      <w:r>
        <w:rPr>
          <w:rFonts w:ascii="Arial" w:hAnsi="Arial"/>
          <w:i/>
          <w:lang w:eastAsia="en-US"/>
        </w:rPr>
        <w:t>Akku-</w:t>
      </w:r>
      <w:r w:rsidRPr="007128EB">
        <w:rPr>
          <w:rFonts w:ascii="Arial" w:hAnsi="Arial"/>
          <w:i/>
          <w:lang w:eastAsia="en-US"/>
        </w:rPr>
        <w:t xml:space="preserve">Wischer </w:t>
      </w:r>
      <w:r>
        <w:rPr>
          <w:rFonts w:ascii="Arial" w:hAnsi="Arial"/>
          <w:i/>
          <w:lang w:eastAsia="en-US"/>
        </w:rPr>
        <w:t xml:space="preserve">KV 4 </w:t>
      </w:r>
      <w:r w:rsidRPr="007128EB">
        <w:rPr>
          <w:rFonts w:ascii="Arial" w:hAnsi="Arial"/>
          <w:i/>
          <w:lang w:eastAsia="en-US"/>
        </w:rPr>
        <w:t>löst mit kräftigen Vibrationen den Schmutz.</w:t>
      </w:r>
      <w:r>
        <w:rPr>
          <w:rFonts w:ascii="Arial" w:hAnsi="Arial"/>
          <w:i/>
          <w:lang w:eastAsia="en-US"/>
        </w:rPr>
        <w:t xml:space="preserve"> Den Rest übernimmt der </w:t>
      </w:r>
      <w:r w:rsidRPr="007128EB">
        <w:rPr>
          <w:rFonts w:ascii="Arial" w:hAnsi="Arial"/>
          <w:i/>
          <w:lang w:eastAsia="en-US"/>
        </w:rPr>
        <w:t>Fenstersauger</w:t>
      </w:r>
      <w:r>
        <w:rPr>
          <w:rFonts w:ascii="Arial" w:hAnsi="Arial"/>
          <w:i/>
          <w:lang w:eastAsia="en-US"/>
        </w:rPr>
        <w:t xml:space="preserve">. Er saugt </w:t>
      </w:r>
      <w:r w:rsidRPr="007128EB">
        <w:rPr>
          <w:rFonts w:ascii="Arial" w:hAnsi="Arial"/>
          <w:i/>
          <w:lang w:eastAsia="en-US"/>
        </w:rPr>
        <w:t xml:space="preserve">das Schmutzgemisch </w:t>
      </w:r>
      <w:r w:rsidR="0073468D">
        <w:rPr>
          <w:rFonts w:ascii="Arial" w:hAnsi="Arial"/>
          <w:i/>
          <w:lang w:eastAsia="en-US"/>
        </w:rPr>
        <w:t xml:space="preserve">im Anschluss </w:t>
      </w:r>
      <w:r w:rsidRPr="007128EB">
        <w:rPr>
          <w:rFonts w:ascii="Arial" w:hAnsi="Arial"/>
          <w:i/>
          <w:lang w:eastAsia="en-US"/>
        </w:rPr>
        <w:t>einfach ab.</w:t>
      </w:r>
    </w:p>
    <w:p w14:paraId="4B0C854C" w14:textId="77777777" w:rsidR="0073468D" w:rsidRDefault="0073468D" w:rsidP="007128EB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7175A9A7" w14:textId="26DC0569" w:rsidR="0073468D" w:rsidRDefault="003B4E71" w:rsidP="007128EB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noProof/>
        </w:rPr>
        <w:drawing>
          <wp:inline distT="0" distB="0" distL="0" distR="0" wp14:anchorId="59BEB737" wp14:editId="15EFAD67">
            <wp:extent cx="3600450" cy="24098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CFDC" w14:textId="503DAE94" w:rsidR="00D9501E" w:rsidRPr="00D9501E" w:rsidRDefault="00760448" w:rsidP="00D9501E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760448">
        <w:rPr>
          <w:rFonts w:ascii="Arial" w:hAnsi="Arial"/>
          <w:i/>
          <w:lang w:eastAsia="en-US"/>
        </w:rPr>
        <w:t xml:space="preserve">Auch der Akku-Wischer </w:t>
      </w:r>
      <w:r>
        <w:rPr>
          <w:rFonts w:ascii="Arial" w:hAnsi="Arial"/>
          <w:i/>
          <w:lang w:eastAsia="en-US"/>
        </w:rPr>
        <w:t xml:space="preserve">KV 4 </w:t>
      </w:r>
      <w:r w:rsidRPr="00760448">
        <w:rPr>
          <w:rFonts w:ascii="Arial" w:hAnsi="Arial"/>
          <w:i/>
          <w:lang w:eastAsia="en-US"/>
        </w:rPr>
        <w:t>kann</w:t>
      </w:r>
      <w:r w:rsidR="003201FA">
        <w:rPr>
          <w:rFonts w:ascii="Arial" w:hAnsi="Arial"/>
          <w:i/>
          <w:lang w:eastAsia="en-US"/>
        </w:rPr>
        <w:t xml:space="preserve"> bei Bedarf </w:t>
      </w:r>
      <w:r w:rsidRPr="00760448">
        <w:rPr>
          <w:rFonts w:ascii="Arial" w:hAnsi="Arial"/>
          <w:i/>
          <w:lang w:eastAsia="en-US"/>
        </w:rPr>
        <w:t xml:space="preserve">zusammen mit </w:t>
      </w:r>
      <w:r>
        <w:rPr>
          <w:rFonts w:ascii="Arial" w:hAnsi="Arial"/>
          <w:i/>
          <w:lang w:eastAsia="en-US"/>
        </w:rPr>
        <w:t xml:space="preserve">einer </w:t>
      </w:r>
      <w:r w:rsidRPr="00760448">
        <w:rPr>
          <w:rFonts w:ascii="Arial" w:hAnsi="Arial"/>
          <w:i/>
          <w:lang w:eastAsia="en-US"/>
        </w:rPr>
        <w:t>Teleskopverlängerung verwendet werden.</w:t>
      </w:r>
    </w:p>
    <w:sectPr w:rsidR="00D9501E" w:rsidRPr="00D9501E" w:rsidSect="00AF1A1E">
      <w:headerReference w:type="default" r:id="rId14"/>
      <w:footerReference w:type="default" r:id="rId15"/>
      <w:pgSz w:w="11900" w:h="16840"/>
      <w:pgMar w:top="2813" w:right="3395" w:bottom="1134" w:left="1418" w:header="709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2BE1" w14:textId="77777777" w:rsidR="003939D0" w:rsidRDefault="003939D0" w:rsidP="00A65C3D">
      <w:r>
        <w:separator/>
      </w:r>
    </w:p>
  </w:endnote>
  <w:endnote w:type="continuationSeparator" w:id="0">
    <w:p w14:paraId="0DCA4B01" w14:textId="77777777" w:rsidR="003939D0" w:rsidRDefault="003939D0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43C1" w14:textId="72257B43" w:rsidR="009A69EA" w:rsidRDefault="004D728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AD75CEE" wp14:editId="2E399568">
          <wp:simplePos x="0" y="0"/>
          <wp:positionH relativeFrom="column">
            <wp:posOffset>1957070</wp:posOffset>
          </wp:positionH>
          <wp:positionV relativeFrom="margin">
            <wp:posOffset>8072755</wp:posOffset>
          </wp:positionV>
          <wp:extent cx="1858645" cy="7797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005F" w14:textId="77777777" w:rsidR="003939D0" w:rsidRDefault="003939D0" w:rsidP="00A65C3D">
      <w:r>
        <w:separator/>
      </w:r>
    </w:p>
  </w:footnote>
  <w:footnote w:type="continuationSeparator" w:id="0">
    <w:p w14:paraId="46397F10" w14:textId="77777777" w:rsidR="003939D0" w:rsidRDefault="003939D0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9197" w14:textId="34DD7012" w:rsidR="00B0222E" w:rsidRDefault="004D7285" w:rsidP="008B6021">
    <w:pPr>
      <w:ind w:left="567"/>
      <w:rPr>
        <w:rFonts w:ascii="Arial" w:eastAsia="Times New Roman" w:hAnsi="Arial"/>
        <w:spacing w:val="14"/>
        <w:szCs w:val="44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B6B177" wp14:editId="46C5FF3C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5" cy="160337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5" cy="1603375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F8F09" w14:textId="77777777"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B1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" fillcolor="#ffec00" stroked="f">
              <v:textbox>
                <w:txbxContent>
                  <w:p w14:paraId="3AAF8F09" w14:textId="77777777"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A03089" w14:textId="653CF9BE" w:rsidR="00934D90" w:rsidRPr="006644BA" w:rsidRDefault="00934D90" w:rsidP="008B6021">
    <w:pPr>
      <w:ind w:left="567"/>
      <w:rPr>
        <w:rFonts w:ascii="Arial" w:eastAsia="Times New Roman" w:hAnsi="Arial"/>
        <w:spacing w:val="14"/>
        <w:sz w:val="44"/>
        <w:szCs w:val="44"/>
        <w:lang w:eastAsia="de-DE"/>
      </w:rPr>
    </w:pPr>
    <w:r w:rsidRPr="006644BA">
      <w:rPr>
        <w:rFonts w:ascii="Arial" w:eastAsia="Times New Roman" w:hAnsi="Arial"/>
        <w:spacing w:val="14"/>
        <w:sz w:val="44"/>
        <w:szCs w:val="44"/>
        <w:lang w:eastAsia="de-DE"/>
      </w:rPr>
      <w:t>PRESSEMITTEILUNG</w:t>
    </w:r>
  </w:p>
  <w:p w14:paraId="1E72DA14" w14:textId="77777777" w:rsidR="00934D90" w:rsidRPr="00B0222E" w:rsidRDefault="00934D90" w:rsidP="006332E1">
    <w:pPr>
      <w:pStyle w:val="Kopfzeile"/>
      <w:ind w:left="56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4DA"/>
    <w:multiLevelType w:val="hybridMultilevel"/>
    <w:tmpl w:val="EA9E6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1ED"/>
    <w:multiLevelType w:val="hybridMultilevel"/>
    <w:tmpl w:val="DD24478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845CD3"/>
    <w:multiLevelType w:val="hybridMultilevel"/>
    <w:tmpl w:val="C7AA7D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1587E"/>
    <w:multiLevelType w:val="hybridMultilevel"/>
    <w:tmpl w:val="2556A7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8D27C9"/>
    <w:multiLevelType w:val="hybridMultilevel"/>
    <w:tmpl w:val="EC34338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D017A0"/>
    <w:multiLevelType w:val="hybridMultilevel"/>
    <w:tmpl w:val="06A4FD3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05"/>
    <w:rsid w:val="00000E15"/>
    <w:rsid w:val="00000F24"/>
    <w:rsid w:val="00000F88"/>
    <w:rsid w:val="0000184B"/>
    <w:rsid w:val="00004257"/>
    <w:rsid w:val="00004B38"/>
    <w:rsid w:val="00004F6C"/>
    <w:rsid w:val="0000700B"/>
    <w:rsid w:val="00007A42"/>
    <w:rsid w:val="00010FD8"/>
    <w:rsid w:val="0001105C"/>
    <w:rsid w:val="000143BF"/>
    <w:rsid w:val="00014C2F"/>
    <w:rsid w:val="000171BA"/>
    <w:rsid w:val="00020CA4"/>
    <w:rsid w:val="0002139A"/>
    <w:rsid w:val="00021915"/>
    <w:rsid w:val="0002296B"/>
    <w:rsid w:val="00024148"/>
    <w:rsid w:val="00024CB5"/>
    <w:rsid w:val="00025FA7"/>
    <w:rsid w:val="0002638E"/>
    <w:rsid w:val="0002773C"/>
    <w:rsid w:val="00027A61"/>
    <w:rsid w:val="00027D2E"/>
    <w:rsid w:val="00027F60"/>
    <w:rsid w:val="00031203"/>
    <w:rsid w:val="000332EF"/>
    <w:rsid w:val="00033570"/>
    <w:rsid w:val="00033575"/>
    <w:rsid w:val="000342CA"/>
    <w:rsid w:val="00034478"/>
    <w:rsid w:val="00034681"/>
    <w:rsid w:val="00037D63"/>
    <w:rsid w:val="000400B6"/>
    <w:rsid w:val="000411D0"/>
    <w:rsid w:val="00043B9E"/>
    <w:rsid w:val="00050F67"/>
    <w:rsid w:val="00052B13"/>
    <w:rsid w:val="000534F1"/>
    <w:rsid w:val="00055F28"/>
    <w:rsid w:val="00057A4F"/>
    <w:rsid w:val="000625F8"/>
    <w:rsid w:val="00062C1C"/>
    <w:rsid w:val="00064500"/>
    <w:rsid w:val="000646BD"/>
    <w:rsid w:val="00064C57"/>
    <w:rsid w:val="000650A7"/>
    <w:rsid w:val="00066637"/>
    <w:rsid w:val="00067529"/>
    <w:rsid w:val="00067D39"/>
    <w:rsid w:val="0007005B"/>
    <w:rsid w:val="00073861"/>
    <w:rsid w:val="0008018D"/>
    <w:rsid w:val="00081627"/>
    <w:rsid w:val="00082DB5"/>
    <w:rsid w:val="000842A3"/>
    <w:rsid w:val="00086AC8"/>
    <w:rsid w:val="00091A83"/>
    <w:rsid w:val="000933A9"/>
    <w:rsid w:val="000934E9"/>
    <w:rsid w:val="000942AE"/>
    <w:rsid w:val="000969EB"/>
    <w:rsid w:val="000A05A2"/>
    <w:rsid w:val="000A101A"/>
    <w:rsid w:val="000A2FC9"/>
    <w:rsid w:val="000A3B2B"/>
    <w:rsid w:val="000A548E"/>
    <w:rsid w:val="000A7CB5"/>
    <w:rsid w:val="000B4FCA"/>
    <w:rsid w:val="000B6541"/>
    <w:rsid w:val="000B6FFF"/>
    <w:rsid w:val="000C0FF5"/>
    <w:rsid w:val="000C2204"/>
    <w:rsid w:val="000C36E9"/>
    <w:rsid w:val="000C44BA"/>
    <w:rsid w:val="000C4739"/>
    <w:rsid w:val="000C4F9D"/>
    <w:rsid w:val="000C6698"/>
    <w:rsid w:val="000C6E19"/>
    <w:rsid w:val="000D0E6F"/>
    <w:rsid w:val="000D0EA9"/>
    <w:rsid w:val="000D178E"/>
    <w:rsid w:val="000D1E5D"/>
    <w:rsid w:val="000E16A0"/>
    <w:rsid w:val="000E352A"/>
    <w:rsid w:val="000E4CB4"/>
    <w:rsid w:val="000E7B22"/>
    <w:rsid w:val="000F46F3"/>
    <w:rsid w:val="000F6465"/>
    <w:rsid w:val="000F6A31"/>
    <w:rsid w:val="001021E1"/>
    <w:rsid w:val="001049F4"/>
    <w:rsid w:val="001053C0"/>
    <w:rsid w:val="00106B64"/>
    <w:rsid w:val="00110861"/>
    <w:rsid w:val="00110B20"/>
    <w:rsid w:val="00111CBE"/>
    <w:rsid w:val="0011211F"/>
    <w:rsid w:val="00113876"/>
    <w:rsid w:val="00113A6B"/>
    <w:rsid w:val="0011422A"/>
    <w:rsid w:val="00120D7A"/>
    <w:rsid w:val="001220EF"/>
    <w:rsid w:val="00122639"/>
    <w:rsid w:val="00123E26"/>
    <w:rsid w:val="001246F9"/>
    <w:rsid w:val="0012577B"/>
    <w:rsid w:val="00126326"/>
    <w:rsid w:val="001278D6"/>
    <w:rsid w:val="0013219D"/>
    <w:rsid w:val="00133AEE"/>
    <w:rsid w:val="00133B2F"/>
    <w:rsid w:val="00135466"/>
    <w:rsid w:val="00136AF7"/>
    <w:rsid w:val="00137F5F"/>
    <w:rsid w:val="00141176"/>
    <w:rsid w:val="001423DB"/>
    <w:rsid w:val="00144DC8"/>
    <w:rsid w:val="00144E53"/>
    <w:rsid w:val="001463AF"/>
    <w:rsid w:val="001500CE"/>
    <w:rsid w:val="00150438"/>
    <w:rsid w:val="00150FE7"/>
    <w:rsid w:val="00151179"/>
    <w:rsid w:val="0015353A"/>
    <w:rsid w:val="00153642"/>
    <w:rsid w:val="00153B78"/>
    <w:rsid w:val="00155DA0"/>
    <w:rsid w:val="00155E0D"/>
    <w:rsid w:val="00167BCB"/>
    <w:rsid w:val="00171DD0"/>
    <w:rsid w:val="00173AF1"/>
    <w:rsid w:val="00175047"/>
    <w:rsid w:val="001803DF"/>
    <w:rsid w:val="0018661C"/>
    <w:rsid w:val="00187CAB"/>
    <w:rsid w:val="00187D03"/>
    <w:rsid w:val="001906B6"/>
    <w:rsid w:val="001921E6"/>
    <w:rsid w:val="001963C3"/>
    <w:rsid w:val="001974B5"/>
    <w:rsid w:val="001A4A5A"/>
    <w:rsid w:val="001A516C"/>
    <w:rsid w:val="001A53D0"/>
    <w:rsid w:val="001A5FD6"/>
    <w:rsid w:val="001A62D2"/>
    <w:rsid w:val="001A6E33"/>
    <w:rsid w:val="001B19EF"/>
    <w:rsid w:val="001B5B17"/>
    <w:rsid w:val="001B609A"/>
    <w:rsid w:val="001C06BD"/>
    <w:rsid w:val="001C1245"/>
    <w:rsid w:val="001C4C6A"/>
    <w:rsid w:val="001C7C1C"/>
    <w:rsid w:val="001D02F2"/>
    <w:rsid w:val="001D3BEE"/>
    <w:rsid w:val="001D6E10"/>
    <w:rsid w:val="001D7AD0"/>
    <w:rsid w:val="001E00AA"/>
    <w:rsid w:val="001E0654"/>
    <w:rsid w:val="001E0909"/>
    <w:rsid w:val="001E2864"/>
    <w:rsid w:val="001E4712"/>
    <w:rsid w:val="001E48B5"/>
    <w:rsid w:val="001E6937"/>
    <w:rsid w:val="001E71BE"/>
    <w:rsid w:val="001E76A4"/>
    <w:rsid w:val="001F0C34"/>
    <w:rsid w:val="001F166B"/>
    <w:rsid w:val="001F2D29"/>
    <w:rsid w:val="0020094E"/>
    <w:rsid w:val="00202BA1"/>
    <w:rsid w:val="00204205"/>
    <w:rsid w:val="002101AF"/>
    <w:rsid w:val="0021102F"/>
    <w:rsid w:val="00215297"/>
    <w:rsid w:val="00217031"/>
    <w:rsid w:val="00221538"/>
    <w:rsid w:val="00221B15"/>
    <w:rsid w:val="00222602"/>
    <w:rsid w:val="002248C6"/>
    <w:rsid w:val="00224BB3"/>
    <w:rsid w:val="00224CF2"/>
    <w:rsid w:val="00226595"/>
    <w:rsid w:val="00226CC6"/>
    <w:rsid w:val="00230A4A"/>
    <w:rsid w:val="00230B60"/>
    <w:rsid w:val="00231C45"/>
    <w:rsid w:val="0023204A"/>
    <w:rsid w:val="00232A63"/>
    <w:rsid w:val="002360CE"/>
    <w:rsid w:val="002376F1"/>
    <w:rsid w:val="0024017A"/>
    <w:rsid w:val="00241253"/>
    <w:rsid w:val="00241542"/>
    <w:rsid w:val="00242952"/>
    <w:rsid w:val="00243BFC"/>
    <w:rsid w:val="00244F8E"/>
    <w:rsid w:val="00246D79"/>
    <w:rsid w:val="0025070E"/>
    <w:rsid w:val="00250717"/>
    <w:rsid w:val="0025079C"/>
    <w:rsid w:val="0025094C"/>
    <w:rsid w:val="002515D2"/>
    <w:rsid w:val="00253FBA"/>
    <w:rsid w:val="00255C3D"/>
    <w:rsid w:val="00260589"/>
    <w:rsid w:val="00261A33"/>
    <w:rsid w:val="00262467"/>
    <w:rsid w:val="0026490B"/>
    <w:rsid w:val="00264D96"/>
    <w:rsid w:val="0026503F"/>
    <w:rsid w:val="0026702F"/>
    <w:rsid w:val="002704FF"/>
    <w:rsid w:val="002715A5"/>
    <w:rsid w:val="002732C9"/>
    <w:rsid w:val="00274112"/>
    <w:rsid w:val="00275D83"/>
    <w:rsid w:val="002778D4"/>
    <w:rsid w:val="002810C6"/>
    <w:rsid w:val="0028241F"/>
    <w:rsid w:val="00282436"/>
    <w:rsid w:val="00282C1A"/>
    <w:rsid w:val="002848E9"/>
    <w:rsid w:val="00290080"/>
    <w:rsid w:val="00292BDC"/>
    <w:rsid w:val="00292DCF"/>
    <w:rsid w:val="00292FB1"/>
    <w:rsid w:val="00293FF5"/>
    <w:rsid w:val="002942DF"/>
    <w:rsid w:val="002945A7"/>
    <w:rsid w:val="00297CCB"/>
    <w:rsid w:val="002A0212"/>
    <w:rsid w:val="002A114F"/>
    <w:rsid w:val="002A1CCC"/>
    <w:rsid w:val="002A3242"/>
    <w:rsid w:val="002A3D3A"/>
    <w:rsid w:val="002A4760"/>
    <w:rsid w:val="002A4ACC"/>
    <w:rsid w:val="002A5C25"/>
    <w:rsid w:val="002A7513"/>
    <w:rsid w:val="002B44E0"/>
    <w:rsid w:val="002B64E0"/>
    <w:rsid w:val="002C2012"/>
    <w:rsid w:val="002C26CC"/>
    <w:rsid w:val="002C3A54"/>
    <w:rsid w:val="002C3E37"/>
    <w:rsid w:val="002C45C8"/>
    <w:rsid w:val="002C47DD"/>
    <w:rsid w:val="002C6E4B"/>
    <w:rsid w:val="002D198E"/>
    <w:rsid w:val="002E0145"/>
    <w:rsid w:val="002E7E4F"/>
    <w:rsid w:val="002F057E"/>
    <w:rsid w:val="002F0A6C"/>
    <w:rsid w:val="002F1B5F"/>
    <w:rsid w:val="002F24ED"/>
    <w:rsid w:val="002F5475"/>
    <w:rsid w:val="002F5881"/>
    <w:rsid w:val="002F5F83"/>
    <w:rsid w:val="00303C61"/>
    <w:rsid w:val="00304C12"/>
    <w:rsid w:val="0030578E"/>
    <w:rsid w:val="00306066"/>
    <w:rsid w:val="00306C39"/>
    <w:rsid w:val="0031068F"/>
    <w:rsid w:val="003117BA"/>
    <w:rsid w:val="003121C4"/>
    <w:rsid w:val="003137DC"/>
    <w:rsid w:val="003201FA"/>
    <w:rsid w:val="0032340B"/>
    <w:rsid w:val="003234ED"/>
    <w:rsid w:val="0032619B"/>
    <w:rsid w:val="0033086E"/>
    <w:rsid w:val="00330AD3"/>
    <w:rsid w:val="00331E37"/>
    <w:rsid w:val="00332E9C"/>
    <w:rsid w:val="00333602"/>
    <w:rsid w:val="00335F5A"/>
    <w:rsid w:val="00340934"/>
    <w:rsid w:val="00342DDA"/>
    <w:rsid w:val="00346DE2"/>
    <w:rsid w:val="00346FA7"/>
    <w:rsid w:val="003509DD"/>
    <w:rsid w:val="00350C8C"/>
    <w:rsid w:val="00350DD0"/>
    <w:rsid w:val="00350E90"/>
    <w:rsid w:val="00351E5D"/>
    <w:rsid w:val="00353920"/>
    <w:rsid w:val="003566FE"/>
    <w:rsid w:val="003578F3"/>
    <w:rsid w:val="00357E62"/>
    <w:rsid w:val="003625D2"/>
    <w:rsid w:val="00366C46"/>
    <w:rsid w:val="0036756D"/>
    <w:rsid w:val="0037173F"/>
    <w:rsid w:val="003731FA"/>
    <w:rsid w:val="00373FA8"/>
    <w:rsid w:val="00374214"/>
    <w:rsid w:val="00375C94"/>
    <w:rsid w:val="0037600A"/>
    <w:rsid w:val="00376740"/>
    <w:rsid w:val="0038037B"/>
    <w:rsid w:val="003804D7"/>
    <w:rsid w:val="0038066B"/>
    <w:rsid w:val="003807A0"/>
    <w:rsid w:val="00383180"/>
    <w:rsid w:val="003851B9"/>
    <w:rsid w:val="003872E4"/>
    <w:rsid w:val="00390B1B"/>
    <w:rsid w:val="003913B2"/>
    <w:rsid w:val="00391C24"/>
    <w:rsid w:val="0039340F"/>
    <w:rsid w:val="003939D0"/>
    <w:rsid w:val="003A42A4"/>
    <w:rsid w:val="003A55DF"/>
    <w:rsid w:val="003A77A3"/>
    <w:rsid w:val="003B4E71"/>
    <w:rsid w:val="003B516E"/>
    <w:rsid w:val="003B6440"/>
    <w:rsid w:val="003B7E19"/>
    <w:rsid w:val="003C211A"/>
    <w:rsid w:val="003C2432"/>
    <w:rsid w:val="003C30C4"/>
    <w:rsid w:val="003C3FA9"/>
    <w:rsid w:val="003C54FA"/>
    <w:rsid w:val="003C5D07"/>
    <w:rsid w:val="003D2846"/>
    <w:rsid w:val="003D42DC"/>
    <w:rsid w:val="003D4F75"/>
    <w:rsid w:val="003D7B89"/>
    <w:rsid w:val="003E0A24"/>
    <w:rsid w:val="003E2A40"/>
    <w:rsid w:val="003E32DA"/>
    <w:rsid w:val="003E6914"/>
    <w:rsid w:val="003E76AB"/>
    <w:rsid w:val="003E7AE9"/>
    <w:rsid w:val="003F23BA"/>
    <w:rsid w:val="003F23F1"/>
    <w:rsid w:val="003F2741"/>
    <w:rsid w:val="003F6616"/>
    <w:rsid w:val="003F7EDF"/>
    <w:rsid w:val="00401291"/>
    <w:rsid w:val="00401BFA"/>
    <w:rsid w:val="00402D9A"/>
    <w:rsid w:val="004041B5"/>
    <w:rsid w:val="004051F6"/>
    <w:rsid w:val="00407265"/>
    <w:rsid w:val="0040744C"/>
    <w:rsid w:val="00415693"/>
    <w:rsid w:val="00416B8B"/>
    <w:rsid w:val="00417294"/>
    <w:rsid w:val="00417665"/>
    <w:rsid w:val="00420650"/>
    <w:rsid w:val="004230C4"/>
    <w:rsid w:val="004249B5"/>
    <w:rsid w:val="00424FCC"/>
    <w:rsid w:val="00426862"/>
    <w:rsid w:val="00431AFD"/>
    <w:rsid w:val="00431E1A"/>
    <w:rsid w:val="00432514"/>
    <w:rsid w:val="00432626"/>
    <w:rsid w:val="00435BBD"/>
    <w:rsid w:val="004408BA"/>
    <w:rsid w:val="004452E0"/>
    <w:rsid w:val="00447E13"/>
    <w:rsid w:val="0045001E"/>
    <w:rsid w:val="00454F4E"/>
    <w:rsid w:val="00462D3F"/>
    <w:rsid w:val="00464A96"/>
    <w:rsid w:val="00472AC5"/>
    <w:rsid w:val="00473259"/>
    <w:rsid w:val="00474AA3"/>
    <w:rsid w:val="0047579E"/>
    <w:rsid w:val="00484B63"/>
    <w:rsid w:val="0048635E"/>
    <w:rsid w:val="004873DC"/>
    <w:rsid w:val="00490EA6"/>
    <w:rsid w:val="00491F13"/>
    <w:rsid w:val="004921B8"/>
    <w:rsid w:val="004932A2"/>
    <w:rsid w:val="004932D1"/>
    <w:rsid w:val="004A0219"/>
    <w:rsid w:val="004A1EBA"/>
    <w:rsid w:val="004A2D34"/>
    <w:rsid w:val="004A75D6"/>
    <w:rsid w:val="004B0CDD"/>
    <w:rsid w:val="004B1638"/>
    <w:rsid w:val="004B3F4A"/>
    <w:rsid w:val="004B3F92"/>
    <w:rsid w:val="004C38A9"/>
    <w:rsid w:val="004C3B48"/>
    <w:rsid w:val="004C4A3F"/>
    <w:rsid w:val="004C4C23"/>
    <w:rsid w:val="004C5BB4"/>
    <w:rsid w:val="004C736F"/>
    <w:rsid w:val="004D010B"/>
    <w:rsid w:val="004D2643"/>
    <w:rsid w:val="004D3568"/>
    <w:rsid w:val="004D5FA7"/>
    <w:rsid w:val="004D6335"/>
    <w:rsid w:val="004D63FE"/>
    <w:rsid w:val="004D7285"/>
    <w:rsid w:val="004D7938"/>
    <w:rsid w:val="004E12F4"/>
    <w:rsid w:val="004E2694"/>
    <w:rsid w:val="004E5EA0"/>
    <w:rsid w:val="004F1684"/>
    <w:rsid w:val="004F2263"/>
    <w:rsid w:val="004F3550"/>
    <w:rsid w:val="004F4881"/>
    <w:rsid w:val="00501B1D"/>
    <w:rsid w:val="00501E8A"/>
    <w:rsid w:val="00502665"/>
    <w:rsid w:val="00503AA0"/>
    <w:rsid w:val="005108DF"/>
    <w:rsid w:val="00512FCB"/>
    <w:rsid w:val="00513EF8"/>
    <w:rsid w:val="005140F3"/>
    <w:rsid w:val="00514D48"/>
    <w:rsid w:val="00523423"/>
    <w:rsid w:val="00524ECE"/>
    <w:rsid w:val="00525346"/>
    <w:rsid w:val="00526BEA"/>
    <w:rsid w:val="005314B6"/>
    <w:rsid w:val="00531E4B"/>
    <w:rsid w:val="00533DF7"/>
    <w:rsid w:val="005353C0"/>
    <w:rsid w:val="005357D9"/>
    <w:rsid w:val="00536046"/>
    <w:rsid w:val="005407F4"/>
    <w:rsid w:val="005414BE"/>
    <w:rsid w:val="00541985"/>
    <w:rsid w:val="005419B2"/>
    <w:rsid w:val="005430FF"/>
    <w:rsid w:val="005434F4"/>
    <w:rsid w:val="00546CDA"/>
    <w:rsid w:val="005503B6"/>
    <w:rsid w:val="005507DE"/>
    <w:rsid w:val="00550FB9"/>
    <w:rsid w:val="00551726"/>
    <w:rsid w:val="00553890"/>
    <w:rsid w:val="00553A03"/>
    <w:rsid w:val="005544FF"/>
    <w:rsid w:val="00557D81"/>
    <w:rsid w:val="00560E28"/>
    <w:rsid w:val="00563DCD"/>
    <w:rsid w:val="00566054"/>
    <w:rsid w:val="00566697"/>
    <w:rsid w:val="00567E05"/>
    <w:rsid w:val="00571009"/>
    <w:rsid w:val="005747AD"/>
    <w:rsid w:val="0057540C"/>
    <w:rsid w:val="00575520"/>
    <w:rsid w:val="00583A2E"/>
    <w:rsid w:val="00583E93"/>
    <w:rsid w:val="005843D4"/>
    <w:rsid w:val="00585365"/>
    <w:rsid w:val="005870B2"/>
    <w:rsid w:val="00587427"/>
    <w:rsid w:val="00590C11"/>
    <w:rsid w:val="00592790"/>
    <w:rsid w:val="00592BD3"/>
    <w:rsid w:val="00592D51"/>
    <w:rsid w:val="00593C64"/>
    <w:rsid w:val="00594175"/>
    <w:rsid w:val="00594E65"/>
    <w:rsid w:val="005956CE"/>
    <w:rsid w:val="005962B4"/>
    <w:rsid w:val="005A0E2A"/>
    <w:rsid w:val="005A2B0C"/>
    <w:rsid w:val="005A2C16"/>
    <w:rsid w:val="005A2CF6"/>
    <w:rsid w:val="005A3382"/>
    <w:rsid w:val="005B0043"/>
    <w:rsid w:val="005B07BE"/>
    <w:rsid w:val="005B2D16"/>
    <w:rsid w:val="005B39CF"/>
    <w:rsid w:val="005B7EBE"/>
    <w:rsid w:val="005C0B1C"/>
    <w:rsid w:val="005C131C"/>
    <w:rsid w:val="005C31AA"/>
    <w:rsid w:val="005C5AF1"/>
    <w:rsid w:val="005C6C10"/>
    <w:rsid w:val="005D0151"/>
    <w:rsid w:val="005D1220"/>
    <w:rsid w:val="005D13DF"/>
    <w:rsid w:val="005D1DE5"/>
    <w:rsid w:val="005D310B"/>
    <w:rsid w:val="005D321E"/>
    <w:rsid w:val="005D3FD6"/>
    <w:rsid w:val="005D401B"/>
    <w:rsid w:val="005D6E9A"/>
    <w:rsid w:val="005D7789"/>
    <w:rsid w:val="005E0368"/>
    <w:rsid w:val="005E1066"/>
    <w:rsid w:val="005E1A0E"/>
    <w:rsid w:val="005E4336"/>
    <w:rsid w:val="005E69B0"/>
    <w:rsid w:val="005E6DFA"/>
    <w:rsid w:val="005E75F9"/>
    <w:rsid w:val="005F0CC0"/>
    <w:rsid w:val="005F1C51"/>
    <w:rsid w:val="005F7176"/>
    <w:rsid w:val="0060309B"/>
    <w:rsid w:val="00603865"/>
    <w:rsid w:val="006114E1"/>
    <w:rsid w:val="006126B5"/>
    <w:rsid w:val="00612D4D"/>
    <w:rsid w:val="00613E33"/>
    <w:rsid w:val="00614398"/>
    <w:rsid w:val="00616E89"/>
    <w:rsid w:val="00617A2D"/>
    <w:rsid w:val="00623E1F"/>
    <w:rsid w:val="00624DBD"/>
    <w:rsid w:val="00631D98"/>
    <w:rsid w:val="006332E1"/>
    <w:rsid w:val="0063494A"/>
    <w:rsid w:val="0063667A"/>
    <w:rsid w:val="00643C9B"/>
    <w:rsid w:val="0065205C"/>
    <w:rsid w:val="006562E1"/>
    <w:rsid w:val="00657405"/>
    <w:rsid w:val="006644BA"/>
    <w:rsid w:val="00665ECC"/>
    <w:rsid w:val="00666B2A"/>
    <w:rsid w:val="00666FAA"/>
    <w:rsid w:val="006673FB"/>
    <w:rsid w:val="006707E2"/>
    <w:rsid w:val="0067420A"/>
    <w:rsid w:val="006747D2"/>
    <w:rsid w:val="00675C13"/>
    <w:rsid w:val="006768D5"/>
    <w:rsid w:val="00676F95"/>
    <w:rsid w:val="006809B4"/>
    <w:rsid w:val="006823D1"/>
    <w:rsid w:val="00682961"/>
    <w:rsid w:val="00683BB7"/>
    <w:rsid w:val="00684620"/>
    <w:rsid w:val="00684F8F"/>
    <w:rsid w:val="0068664C"/>
    <w:rsid w:val="00690448"/>
    <w:rsid w:val="00690E8E"/>
    <w:rsid w:val="00691BAD"/>
    <w:rsid w:val="006953F6"/>
    <w:rsid w:val="0069703C"/>
    <w:rsid w:val="006A093F"/>
    <w:rsid w:val="006A6457"/>
    <w:rsid w:val="006A6D6A"/>
    <w:rsid w:val="006A7132"/>
    <w:rsid w:val="006A722C"/>
    <w:rsid w:val="006A7F31"/>
    <w:rsid w:val="006B32E8"/>
    <w:rsid w:val="006B3EFC"/>
    <w:rsid w:val="006B64F2"/>
    <w:rsid w:val="006C007C"/>
    <w:rsid w:val="006C1496"/>
    <w:rsid w:val="006C2837"/>
    <w:rsid w:val="006C2AE3"/>
    <w:rsid w:val="006C4B1A"/>
    <w:rsid w:val="006C5BCD"/>
    <w:rsid w:val="006C65F5"/>
    <w:rsid w:val="006D0A35"/>
    <w:rsid w:val="006D2DFD"/>
    <w:rsid w:val="006D53DD"/>
    <w:rsid w:val="006D6C40"/>
    <w:rsid w:val="006E1A86"/>
    <w:rsid w:val="006E3CFC"/>
    <w:rsid w:val="006E5456"/>
    <w:rsid w:val="006E6CC9"/>
    <w:rsid w:val="006E6F60"/>
    <w:rsid w:val="006F20B8"/>
    <w:rsid w:val="006F2A50"/>
    <w:rsid w:val="006F2F2B"/>
    <w:rsid w:val="006F4568"/>
    <w:rsid w:val="006F73E9"/>
    <w:rsid w:val="006F7F23"/>
    <w:rsid w:val="007041B1"/>
    <w:rsid w:val="00706BA9"/>
    <w:rsid w:val="007111C3"/>
    <w:rsid w:val="007128EB"/>
    <w:rsid w:val="00712D9A"/>
    <w:rsid w:val="00714344"/>
    <w:rsid w:val="007155EF"/>
    <w:rsid w:val="007156DF"/>
    <w:rsid w:val="00715D4A"/>
    <w:rsid w:val="00717F54"/>
    <w:rsid w:val="0072045B"/>
    <w:rsid w:val="00725196"/>
    <w:rsid w:val="007257D9"/>
    <w:rsid w:val="007269E1"/>
    <w:rsid w:val="007273FA"/>
    <w:rsid w:val="007311BD"/>
    <w:rsid w:val="00731FCD"/>
    <w:rsid w:val="0073468D"/>
    <w:rsid w:val="00740287"/>
    <w:rsid w:val="00742219"/>
    <w:rsid w:val="007439A0"/>
    <w:rsid w:val="00743C47"/>
    <w:rsid w:val="00746125"/>
    <w:rsid w:val="00746DB9"/>
    <w:rsid w:val="00747474"/>
    <w:rsid w:val="007500B8"/>
    <w:rsid w:val="00752296"/>
    <w:rsid w:val="00752934"/>
    <w:rsid w:val="00754075"/>
    <w:rsid w:val="007555B9"/>
    <w:rsid w:val="0075576C"/>
    <w:rsid w:val="00755938"/>
    <w:rsid w:val="00755A39"/>
    <w:rsid w:val="00757265"/>
    <w:rsid w:val="00757BFA"/>
    <w:rsid w:val="00760448"/>
    <w:rsid w:val="00766909"/>
    <w:rsid w:val="0077141E"/>
    <w:rsid w:val="00771960"/>
    <w:rsid w:val="00780D87"/>
    <w:rsid w:val="007815A2"/>
    <w:rsid w:val="00781CFD"/>
    <w:rsid w:val="00783D99"/>
    <w:rsid w:val="0078422B"/>
    <w:rsid w:val="00786310"/>
    <w:rsid w:val="0079209A"/>
    <w:rsid w:val="00795A3B"/>
    <w:rsid w:val="00795EFD"/>
    <w:rsid w:val="007A2920"/>
    <w:rsid w:val="007A3B75"/>
    <w:rsid w:val="007A4CEC"/>
    <w:rsid w:val="007B1805"/>
    <w:rsid w:val="007B25DB"/>
    <w:rsid w:val="007B35F8"/>
    <w:rsid w:val="007B42B7"/>
    <w:rsid w:val="007B5196"/>
    <w:rsid w:val="007B7083"/>
    <w:rsid w:val="007C092B"/>
    <w:rsid w:val="007C3ECF"/>
    <w:rsid w:val="007D1609"/>
    <w:rsid w:val="007D37EB"/>
    <w:rsid w:val="007D4A3C"/>
    <w:rsid w:val="007E2654"/>
    <w:rsid w:val="007E369B"/>
    <w:rsid w:val="007E47C5"/>
    <w:rsid w:val="007E4A63"/>
    <w:rsid w:val="007E5FC5"/>
    <w:rsid w:val="007E73A4"/>
    <w:rsid w:val="007F118D"/>
    <w:rsid w:val="007F1471"/>
    <w:rsid w:val="007F2526"/>
    <w:rsid w:val="007F5224"/>
    <w:rsid w:val="007F7349"/>
    <w:rsid w:val="007F7534"/>
    <w:rsid w:val="00800010"/>
    <w:rsid w:val="0080025D"/>
    <w:rsid w:val="00801806"/>
    <w:rsid w:val="00803ADC"/>
    <w:rsid w:val="0080437A"/>
    <w:rsid w:val="008122CD"/>
    <w:rsid w:val="00815FA3"/>
    <w:rsid w:val="008170B0"/>
    <w:rsid w:val="00824C18"/>
    <w:rsid w:val="00825321"/>
    <w:rsid w:val="00827BEE"/>
    <w:rsid w:val="008329D9"/>
    <w:rsid w:val="00833C54"/>
    <w:rsid w:val="00835268"/>
    <w:rsid w:val="00836BAB"/>
    <w:rsid w:val="00836E17"/>
    <w:rsid w:val="0084101D"/>
    <w:rsid w:val="008421F5"/>
    <w:rsid w:val="00842DF2"/>
    <w:rsid w:val="00843BA2"/>
    <w:rsid w:val="0084460A"/>
    <w:rsid w:val="00846E1C"/>
    <w:rsid w:val="0084764F"/>
    <w:rsid w:val="00852A10"/>
    <w:rsid w:val="00854FFA"/>
    <w:rsid w:val="0085583C"/>
    <w:rsid w:val="008600B6"/>
    <w:rsid w:val="00860280"/>
    <w:rsid w:val="00863D7D"/>
    <w:rsid w:val="00863ED8"/>
    <w:rsid w:val="00866F10"/>
    <w:rsid w:val="00867C14"/>
    <w:rsid w:val="00871683"/>
    <w:rsid w:val="00873F5A"/>
    <w:rsid w:val="00874554"/>
    <w:rsid w:val="008751F7"/>
    <w:rsid w:val="00877EDE"/>
    <w:rsid w:val="008805DF"/>
    <w:rsid w:val="008821EB"/>
    <w:rsid w:val="00884A8A"/>
    <w:rsid w:val="00885A31"/>
    <w:rsid w:val="00887373"/>
    <w:rsid w:val="00890889"/>
    <w:rsid w:val="00890FD0"/>
    <w:rsid w:val="00891470"/>
    <w:rsid w:val="008928D3"/>
    <w:rsid w:val="00894A03"/>
    <w:rsid w:val="008975B9"/>
    <w:rsid w:val="00897940"/>
    <w:rsid w:val="008A1A80"/>
    <w:rsid w:val="008A397F"/>
    <w:rsid w:val="008A3B3A"/>
    <w:rsid w:val="008B0569"/>
    <w:rsid w:val="008B083F"/>
    <w:rsid w:val="008B0B89"/>
    <w:rsid w:val="008B3A6C"/>
    <w:rsid w:val="008B4E6A"/>
    <w:rsid w:val="008B4F6C"/>
    <w:rsid w:val="008B5C21"/>
    <w:rsid w:val="008B6021"/>
    <w:rsid w:val="008B7734"/>
    <w:rsid w:val="008C6250"/>
    <w:rsid w:val="008C6FFC"/>
    <w:rsid w:val="008D1C0C"/>
    <w:rsid w:val="008D1E7E"/>
    <w:rsid w:val="008E0430"/>
    <w:rsid w:val="008E1F60"/>
    <w:rsid w:val="008E4172"/>
    <w:rsid w:val="008F16BF"/>
    <w:rsid w:val="008F1D9B"/>
    <w:rsid w:val="008F51F5"/>
    <w:rsid w:val="008F6D44"/>
    <w:rsid w:val="009004C4"/>
    <w:rsid w:val="009025DA"/>
    <w:rsid w:val="00903A8F"/>
    <w:rsid w:val="00904DFB"/>
    <w:rsid w:val="00905D97"/>
    <w:rsid w:val="00905F58"/>
    <w:rsid w:val="00906862"/>
    <w:rsid w:val="00906DD8"/>
    <w:rsid w:val="00907EB4"/>
    <w:rsid w:val="009137B4"/>
    <w:rsid w:val="0091472A"/>
    <w:rsid w:val="00925D02"/>
    <w:rsid w:val="00926859"/>
    <w:rsid w:val="0093157E"/>
    <w:rsid w:val="00934CFD"/>
    <w:rsid w:val="00934D90"/>
    <w:rsid w:val="00940710"/>
    <w:rsid w:val="0094097B"/>
    <w:rsid w:val="00943B1C"/>
    <w:rsid w:val="00944B19"/>
    <w:rsid w:val="00945089"/>
    <w:rsid w:val="00946A3F"/>
    <w:rsid w:val="00950FBB"/>
    <w:rsid w:val="00951406"/>
    <w:rsid w:val="00951B2A"/>
    <w:rsid w:val="009522D3"/>
    <w:rsid w:val="009523D4"/>
    <w:rsid w:val="00955381"/>
    <w:rsid w:val="009557AF"/>
    <w:rsid w:val="00960691"/>
    <w:rsid w:val="00962A79"/>
    <w:rsid w:val="00964693"/>
    <w:rsid w:val="009652F6"/>
    <w:rsid w:val="00965538"/>
    <w:rsid w:val="009665B8"/>
    <w:rsid w:val="00970F5D"/>
    <w:rsid w:val="00975B92"/>
    <w:rsid w:val="00980207"/>
    <w:rsid w:val="009815AB"/>
    <w:rsid w:val="00981E18"/>
    <w:rsid w:val="00983824"/>
    <w:rsid w:val="00985B5B"/>
    <w:rsid w:val="00985EBC"/>
    <w:rsid w:val="009877CB"/>
    <w:rsid w:val="00994D47"/>
    <w:rsid w:val="00995B96"/>
    <w:rsid w:val="00996DE5"/>
    <w:rsid w:val="009A205F"/>
    <w:rsid w:val="009A3F8F"/>
    <w:rsid w:val="009A4D2A"/>
    <w:rsid w:val="009A69EA"/>
    <w:rsid w:val="009B0F35"/>
    <w:rsid w:val="009B17AE"/>
    <w:rsid w:val="009B3314"/>
    <w:rsid w:val="009B570C"/>
    <w:rsid w:val="009B60CA"/>
    <w:rsid w:val="009C15F9"/>
    <w:rsid w:val="009C24AD"/>
    <w:rsid w:val="009C37C0"/>
    <w:rsid w:val="009C4620"/>
    <w:rsid w:val="009C55B8"/>
    <w:rsid w:val="009C5ECA"/>
    <w:rsid w:val="009D0AB0"/>
    <w:rsid w:val="009D18DC"/>
    <w:rsid w:val="009D37C9"/>
    <w:rsid w:val="009D3A92"/>
    <w:rsid w:val="009D5CE7"/>
    <w:rsid w:val="009D7858"/>
    <w:rsid w:val="009E0559"/>
    <w:rsid w:val="009E0FA2"/>
    <w:rsid w:val="009E12A2"/>
    <w:rsid w:val="009E1474"/>
    <w:rsid w:val="009E4590"/>
    <w:rsid w:val="009E6D85"/>
    <w:rsid w:val="009E763F"/>
    <w:rsid w:val="009F458A"/>
    <w:rsid w:val="009F7B19"/>
    <w:rsid w:val="00A06F2E"/>
    <w:rsid w:val="00A10197"/>
    <w:rsid w:val="00A102A5"/>
    <w:rsid w:val="00A10B80"/>
    <w:rsid w:val="00A11E91"/>
    <w:rsid w:val="00A160A7"/>
    <w:rsid w:val="00A16B55"/>
    <w:rsid w:val="00A20A17"/>
    <w:rsid w:val="00A2324B"/>
    <w:rsid w:val="00A2458C"/>
    <w:rsid w:val="00A25346"/>
    <w:rsid w:val="00A273C7"/>
    <w:rsid w:val="00A34A1C"/>
    <w:rsid w:val="00A34DD0"/>
    <w:rsid w:val="00A34DEB"/>
    <w:rsid w:val="00A34E23"/>
    <w:rsid w:val="00A374BF"/>
    <w:rsid w:val="00A43540"/>
    <w:rsid w:val="00A45EF2"/>
    <w:rsid w:val="00A46B9A"/>
    <w:rsid w:val="00A474C5"/>
    <w:rsid w:val="00A47545"/>
    <w:rsid w:val="00A47E61"/>
    <w:rsid w:val="00A5093C"/>
    <w:rsid w:val="00A51EFC"/>
    <w:rsid w:val="00A540D3"/>
    <w:rsid w:val="00A555EB"/>
    <w:rsid w:val="00A559BE"/>
    <w:rsid w:val="00A55BE5"/>
    <w:rsid w:val="00A55F3E"/>
    <w:rsid w:val="00A56A9D"/>
    <w:rsid w:val="00A57663"/>
    <w:rsid w:val="00A6051D"/>
    <w:rsid w:val="00A63422"/>
    <w:rsid w:val="00A63784"/>
    <w:rsid w:val="00A652DD"/>
    <w:rsid w:val="00A65C3D"/>
    <w:rsid w:val="00A65E66"/>
    <w:rsid w:val="00A67829"/>
    <w:rsid w:val="00A67AB8"/>
    <w:rsid w:val="00A71B94"/>
    <w:rsid w:val="00A735D2"/>
    <w:rsid w:val="00A7444B"/>
    <w:rsid w:val="00A8116C"/>
    <w:rsid w:val="00A82370"/>
    <w:rsid w:val="00A8669D"/>
    <w:rsid w:val="00A86B42"/>
    <w:rsid w:val="00A91A25"/>
    <w:rsid w:val="00A9336B"/>
    <w:rsid w:val="00A94573"/>
    <w:rsid w:val="00A96428"/>
    <w:rsid w:val="00AA1DF5"/>
    <w:rsid w:val="00AA20BF"/>
    <w:rsid w:val="00AA20E4"/>
    <w:rsid w:val="00AA2674"/>
    <w:rsid w:val="00AA431B"/>
    <w:rsid w:val="00AA466F"/>
    <w:rsid w:val="00AA629C"/>
    <w:rsid w:val="00AB1A15"/>
    <w:rsid w:val="00AB4FE6"/>
    <w:rsid w:val="00AB756F"/>
    <w:rsid w:val="00AC04DF"/>
    <w:rsid w:val="00AC0AEB"/>
    <w:rsid w:val="00AC3EBD"/>
    <w:rsid w:val="00AC59CF"/>
    <w:rsid w:val="00AD052D"/>
    <w:rsid w:val="00AD12CA"/>
    <w:rsid w:val="00AD26F3"/>
    <w:rsid w:val="00AD3144"/>
    <w:rsid w:val="00AD77D4"/>
    <w:rsid w:val="00AE03C6"/>
    <w:rsid w:val="00AE0BAA"/>
    <w:rsid w:val="00AE0BD5"/>
    <w:rsid w:val="00AE1F44"/>
    <w:rsid w:val="00AE213C"/>
    <w:rsid w:val="00AE22F3"/>
    <w:rsid w:val="00AE26A9"/>
    <w:rsid w:val="00AF1A1E"/>
    <w:rsid w:val="00AF45F0"/>
    <w:rsid w:val="00B0222E"/>
    <w:rsid w:val="00B03656"/>
    <w:rsid w:val="00B03E7D"/>
    <w:rsid w:val="00B055B8"/>
    <w:rsid w:val="00B05A5B"/>
    <w:rsid w:val="00B05DC2"/>
    <w:rsid w:val="00B06400"/>
    <w:rsid w:val="00B064B8"/>
    <w:rsid w:val="00B10BC5"/>
    <w:rsid w:val="00B12A72"/>
    <w:rsid w:val="00B1443E"/>
    <w:rsid w:val="00B24498"/>
    <w:rsid w:val="00B24A4E"/>
    <w:rsid w:val="00B254CA"/>
    <w:rsid w:val="00B2633A"/>
    <w:rsid w:val="00B2720A"/>
    <w:rsid w:val="00B272B0"/>
    <w:rsid w:val="00B320E2"/>
    <w:rsid w:val="00B32A2A"/>
    <w:rsid w:val="00B42E11"/>
    <w:rsid w:val="00B50630"/>
    <w:rsid w:val="00B5596F"/>
    <w:rsid w:val="00B57F44"/>
    <w:rsid w:val="00B62A66"/>
    <w:rsid w:val="00B62C74"/>
    <w:rsid w:val="00B648D8"/>
    <w:rsid w:val="00B64B55"/>
    <w:rsid w:val="00B64E1E"/>
    <w:rsid w:val="00B655B2"/>
    <w:rsid w:val="00B6707F"/>
    <w:rsid w:val="00B67829"/>
    <w:rsid w:val="00B761B3"/>
    <w:rsid w:val="00B82C97"/>
    <w:rsid w:val="00B8369E"/>
    <w:rsid w:val="00B847AD"/>
    <w:rsid w:val="00B86476"/>
    <w:rsid w:val="00B873AA"/>
    <w:rsid w:val="00B905B0"/>
    <w:rsid w:val="00B905C1"/>
    <w:rsid w:val="00B91561"/>
    <w:rsid w:val="00B91628"/>
    <w:rsid w:val="00B93A45"/>
    <w:rsid w:val="00B94112"/>
    <w:rsid w:val="00B9538E"/>
    <w:rsid w:val="00B95874"/>
    <w:rsid w:val="00BA2108"/>
    <w:rsid w:val="00BA4EA8"/>
    <w:rsid w:val="00BA625F"/>
    <w:rsid w:val="00BA6519"/>
    <w:rsid w:val="00BB1E82"/>
    <w:rsid w:val="00BB2ADB"/>
    <w:rsid w:val="00BB4CB2"/>
    <w:rsid w:val="00BB5C39"/>
    <w:rsid w:val="00BB5D67"/>
    <w:rsid w:val="00BC2226"/>
    <w:rsid w:val="00BC223A"/>
    <w:rsid w:val="00BC24AF"/>
    <w:rsid w:val="00BC4027"/>
    <w:rsid w:val="00BC549B"/>
    <w:rsid w:val="00BC5500"/>
    <w:rsid w:val="00BC6214"/>
    <w:rsid w:val="00BD0A7F"/>
    <w:rsid w:val="00BD1F69"/>
    <w:rsid w:val="00BD5148"/>
    <w:rsid w:val="00BD595F"/>
    <w:rsid w:val="00BD6BC2"/>
    <w:rsid w:val="00BD7596"/>
    <w:rsid w:val="00BD76C7"/>
    <w:rsid w:val="00BE00B4"/>
    <w:rsid w:val="00BE0205"/>
    <w:rsid w:val="00BE0672"/>
    <w:rsid w:val="00BE102F"/>
    <w:rsid w:val="00BE1A32"/>
    <w:rsid w:val="00BE32A1"/>
    <w:rsid w:val="00BE6C0B"/>
    <w:rsid w:val="00BF466E"/>
    <w:rsid w:val="00BF4CA3"/>
    <w:rsid w:val="00C00A7E"/>
    <w:rsid w:val="00C02059"/>
    <w:rsid w:val="00C035CD"/>
    <w:rsid w:val="00C04ED6"/>
    <w:rsid w:val="00C10B00"/>
    <w:rsid w:val="00C11CD1"/>
    <w:rsid w:val="00C12618"/>
    <w:rsid w:val="00C12ABC"/>
    <w:rsid w:val="00C133A9"/>
    <w:rsid w:val="00C13724"/>
    <w:rsid w:val="00C13AA2"/>
    <w:rsid w:val="00C153D9"/>
    <w:rsid w:val="00C23391"/>
    <w:rsid w:val="00C31EAE"/>
    <w:rsid w:val="00C3391A"/>
    <w:rsid w:val="00C36377"/>
    <w:rsid w:val="00C44CA4"/>
    <w:rsid w:val="00C4598A"/>
    <w:rsid w:val="00C46035"/>
    <w:rsid w:val="00C46122"/>
    <w:rsid w:val="00C52992"/>
    <w:rsid w:val="00C54AF1"/>
    <w:rsid w:val="00C54C4E"/>
    <w:rsid w:val="00C55B08"/>
    <w:rsid w:val="00C57761"/>
    <w:rsid w:val="00C57E19"/>
    <w:rsid w:val="00C6131E"/>
    <w:rsid w:val="00C61359"/>
    <w:rsid w:val="00C640C8"/>
    <w:rsid w:val="00C66A08"/>
    <w:rsid w:val="00C66ECB"/>
    <w:rsid w:val="00C705B6"/>
    <w:rsid w:val="00C7097B"/>
    <w:rsid w:val="00C73C4A"/>
    <w:rsid w:val="00C74EA2"/>
    <w:rsid w:val="00C761DF"/>
    <w:rsid w:val="00C76269"/>
    <w:rsid w:val="00C77F30"/>
    <w:rsid w:val="00C85DED"/>
    <w:rsid w:val="00C86EA1"/>
    <w:rsid w:val="00C90454"/>
    <w:rsid w:val="00C90E71"/>
    <w:rsid w:val="00C9332D"/>
    <w:rsid w:val="00C96719"/>
    <w:rsid w:val="00C967F1"/>
    <w:rsid w:val="00C96E07"/>
    <w:rsid w:val="00C96E9F"/>
    <w:rsid w:val="00CA1B92"/>
    <w:rsid w:val="00CA2E2C"/>
    <w:rsid w:val="00CA32EC"/>
    <w:rsid w:val="00CA3AFD"/>
    <w:rsid w:val="00CA3D85"/>
    <w:rsid w:val="00CA5A19"/>
    <w:rsid w:val="00CA7B57"/>
    <w:rsid w:val="00CB09CB"/>
    <w:rsid w:val="00CB1250"/>
    <w:rsid w:val="00CB1A20"/>
    <w:rsid w:val="00CB48AB"/>
    <w:rsid w:val="00CB4C04"/>
    <w:rsid w:val="00CB7526"/>
    <w:rsid w:val="00CB7565"/>
    <w:rsid w:val="00CC0989"/>
    <w:rsid w:val="00CC0DBE"/>
    <w:rsid w:val="00CC1883"/>
    <w:rsid w:val="00CC1D13"/>
    <w:rsid w:val="00CC3DF4"/>
    <w:rsid w:val="00CD0033"/>
    <w:rsid w:val="00CD11A4"/>
    <w:rsid w:val="00CD4275"/>
    <w:rsid w:val="00CD46A6"/>
    <w:rsid w:val="00CD5000"/>
    <w:rsid w:val="00CD68DC"/>
    <w:rsid w:val="00CD68F3"/>
    <w:rsid w:val="00CD7B0F"/>
    <w:rsid w:val="00CE1B0E"/>
    <w:rsid w:val="00CE1EED"/>
    <w:rsid w:val="00CE2691"/>
    <w:rsid w:val="00CE3B4F"/>
    <w:rsid w:val="00CE403D"/>
    <w:rsid w:val="00CE5938"/>
    <w:rsid w:val="00CE5B08"/>
    <w:rsid w:val="00CF2C42"/>
    <w:rsid w:val="00CF34E1"/>
    <w:rsid w:val="00CF4939"/>
    <w:rsid w:val="00CF7631"/>
    <w:rsid w:val="00D01B5B"/>
    <w:rsid w:val="00D03DAB"/>
    <w:rsid w:val="00D06739"/>
    <w:rsid w:val="00D1043A"/>
    <w:rsid w:val="00D129AF"/>
    <w:rsid w:val="00D13195"/>
    <w:rsid w:val="00D13A5B"/>
    <w:rsid w:val="00D16370"/>
    <w:rsid w:val="00D172E1"/>
    <w:rsid w:val="00D22B8F"/>
    <w:rsid w:val="00D22C57"/>
    <w:rsid w:val="00D2456A"/>
    <w:rsid w:val="00D24783"/>
    <w:rsid w:val="00D24E4C"/>
    <w:rsid w:val="00D26959"/>
    <w:rsid w:val="00D302D8"/>
    <w:rsid w:val="00D331B3"/>
    <w:rsid w:val="00D35D66"/>
    <w:rsid w:val="00D37A50"/>
    <w:rsid w:val="00D37AD7"/>
    <w:rsid w:val="00D37E6D"/>
    <w:rsid w:val="00D41AAB"/>
    <w:rsid w:val="00D42C31"/>
    <w:rsid w:val="00D436EB"/>
    <w:rsid w:val="00D46030"/>
    <w:rsid w:val="00D46249"/>
    <w:rsid w:val="00D52ABA"/>
    <w:rsid w:val="00D54093"/>
    <w:rsid w:val="00D56683"/>
    <w:rsid w:val="00D6162B"/>
    <w:rsid w:val="00D628A9"/>
    <w:rsid w:val="00D6442B"/>
    <w:rsid w:val="00D6560B"/>
    <w:rsid w:val="00D65D0A"/>
    <w:rsid w:val="00D6740F"/>
    <w:rsid w:val="00D677AD"/>
    <w:rsid w:val="00D67B55"/>
    <w:rsid w:val="00D71E25"/>
    <w:rsid w:val="00D72DCB"/>
    <w:rsid w:val="00D733D4"/>
    <w:rsid w:val="00D73812"/>
    <w:rsid w:val="00D73E02"/>
    <w:rsid w:val="00D743A0"/>
    <w:rsid w:val="00D76D9C"/>
    <w:rsid w:val="00D77026"/>
    <w:rsid w:val="00D77E5F"/>
    <w:rsid w:val="00D80E85"/>
    <w:rsid w:val="00D84ACF"/>
    <w:rsid w:val="00D878DC"/>
    <w:rsid w:val="00D91994"/>
    <w:rsid w:val="00D9438D"/>
    <w:rsid w:val="00D9501E"/>
    <w:rsid w:val="00D958E2"/>
    <w:rsid w:val="00DA69A2"/>
    <w:rsid w:val="00DA7C8E"/>
    <w:rsid w:val="00DB5F38"/>
    <w:rsid w:val="00DB71CD"/>
    <w:rsid w:val="00DB74AA"/>
    <w:rsid w:val="00DB7DA2"/>
    <w:rsid w:val="00DC262B"/>
    <w:rsid w:val="00DC2756"/>
    <w:rsid w:val="00DC36E8"/>
    <w:rsid w:val="00DC45C3"/>
    <w:rsid w:val="00DC63BD"/>
    <w:rsid w:val="00DC7A5F"/>
    <w:rsid w:val="00DD0331"/>
    <w:rsid w:val="00DD05A0"/>
    <w:rsid w:val="00DD107B"/>
    <w:rsid w:val="00DD120A"/>
    <w:rsid w:val="00DD4402"/>
    <w:rsid w:val="00DD44F4"/>
    <w:rsid w:val="00DE0D24"/>
    <w:rsid w:val="00DE177B"/>
    <w:rsid w:val="00DE194F"/>
    <w:rsid w:val="00DE1C49"/>
    <w:rsid w:val="00DE401D"/>
    <w:rsid w:val="00DE5432"/>
    <w:rsid w:val="00DE5EA9"/>
    <w:rsid w:val="00DE68D9"/>
    <w:rsid w:val="00DE6952"/>
    <w:rsid w:val="00DE7E03"/>
    <w:rsid w:val="00DF287A"/>
    <w:rsid w:val="00DF5CC7"/>
    <w:rsid w:val="00DF6234"/>
    <w:rsid w:val="00DF7A90"/>
    <w:rsid w:val="00E0036C"/>
    <w:rsid w:val="00E05BFA"/>
    <w:rsid w:val="00E05ED5"/>
    <w:rsid w:val="00E06CC4"/>
    <w:rsid w:val="00E0704A"/>
    <w:rsid w:val="00E10FB2"/>
    <w:rsid w:val="00E13774"/>
    <w:rsid w:val="00E13EA7"/>
    <w:rsid w:val="00E14912"/>
    <w:rsid w:val="00E157A2"/>
    <w:rsid w:val="00E17943"/>
    <w:rsid w:val="00E20623"/>
    <w:rsid w:val="00E22C1C"/>
    <w:rsid w:val="00E2412F"/>
    <w:rsid w:val="00E24550"/>
    <w:rsid w:val="00E279B2"/>
    <w:rsid w:val="00E3089C"/>
    <w:rsid w:val="00E31D6F"/>
    <w:rsid w:val="00E33539"/>
    <w:rsid w:val="00E40CC8"/>
    <w:rsid w:val="00E40D25"/>
    <w:rsid w:val="00E429C5"/>
    <w:rsid w:val="00E42CEA"/>
    <w:rsid w:val="00E42D07"/>
    <w:rsid w:val="00E430A2"/>
    <w:rsid w:val="00E43DE5"/>
    <w:rsid w:val="00E443E7"/>
    <w:rsid w:val="00E4453C"/>
    <w:rsid w:val="00E4486B"/>
    <w:rsid w:val="00E47A3C"/>
    <w:rsid w:val="00E53F11"/>
    <w:rsid w:val="00E57D10"/>
    <w:rsid w:val="00E57DCE"/>
    <w:rsid w:val="00E65654"/>
    <w:rsid w:val="00E67D05"/>
    <w:rsid w:val="00E720C1"/>
    <w:rsid w:val="00E72CE3"/>
    <w:rsid w:val="00E7565D"/>
    <w:rsid w:val="00E75D91"/>
    <w:rsid w:val="00E774D1"/>
    <w:rsid w:val="00E808DE"/>
    <w:rsid w:val="00E818D2"/>
    <w:rsid w:val="00E81B26"/>
    <w:rsid w:val="00E81B82"/>
    <w:rsid w:val="00E8220D"/>
    <w:rsid w:val="00E83056"/>
    <w:rsid w:val="00E90096"/>
    <w:rsid w:val="00E911F5"/>
    <w:rsid w:val="00E9150C"/>
    <w:rsid w:val="00E91719"/>
    <w:rsid w:val="00E91C8C"/>
    <w:rsid w:val="00E93526"/>
    <w:rsid w:val="00E93CDF"/>
    <w:rsid w:val="00E93EF2"/>
    <w:rsid w:val="00E964CE"/>
    <w:rsid w:val="00E96FCB"/>
    <w:rsid w:val="00E9702A"/>
    <w:rsid w:val="00EA0904"/>
    <w:rsid w:val="00EA0ED9"/>
    <w:rsid w:val="00EA15D0"/>
    <w:rsid w:val="00EA305E"/>
    <w:rsid w:val="00EA33EE"/>
    <w:rsid w:val="00EA5396"/>
    <w:rsid w:val="00EA734C"/>
    <w:rsid w:val="00EB3E34"/>
    <w:rsid w:val="00EC09B8"/>
    <w:rsid w:val="00EC40FD"/>
    <w:rsid w:val="00EC582C"/>
    <w:rsid w:val="00EC5EFF"/>
    <w:rsid w:val="00EC64CD"/>
    <w:rsid w:val="00ED1AC2"/>
    <w:rsid w:val="00ED3566"/>
    <w:rsid w:val="00ED45A1"/>
    <w:rsid w:val="00ED4AA8"/>
    <w:rsid w:val="00ED7720"/>
    <w:rsid w:val="00EE026E"/>
    <w:rsid w:val="00EE050D"/>
    <w:rsid w:val="00EE155F"/>
    <w:rsid w:val="00EE3403"/>
    <w:rsid w:val="00EE48ED"/>
    <w:rsid w:val="00EE4ADC"/>
    <w:rsid w:val="00EE6068"/>
    <w:rsid w:val="00EE78E4"/>
    <w:rsid w:val="00EE7EC4"/>
    <w:rsid w:val="00EF0E09"/>
    <w:rsid w:val="00EF1802"/>
    <w:rsid w:val="00EF2D03"/>
    <w:rsid w:val="00EF38D6"/>
    <w:rsid w:val="00EF4072"/>
    <w:rsid w:val="00EF7F2D"/>
    <w:rsid w:val="00F01B44"/>
    <w:rsid w:val="00F03669"/>
    <w:rsid w:val="00F06FE3"/>
    <w:rsid w:val="00F074A3"/>
    <w:rsid w:val="00F1031A"/>
    <w:rsid w:val="00F10AE9"/>
    <w:rsid w:val="00F12937"/>
    <w:rsid w:val="00F13553"/>
    <w:rsid w:val="00F147EE"/>
    <w:rsid w:val="00F16900"/>
    <w:rsid w:val="00F20974"/>
    <w:rsid w:val="00F27B53"/>
    <w:rsid w:val="00F30875"/>
    <w:rsid w:val="00F31C9C"/>
    <w:rsid w:val="00F4289F"/>
    <w:rsid w:val="00F458DF"/>
    <w:rsid w:val="00F45F7F"/>
    <w:rsid w:val="00F47A29"/>
    <w:rsid w:val="00F50784"/>
    <w:rsid w:val="00F52BBC"/>
    <w:rsid w:val="00F5330A"/>
    <w:rsid w:val="00F53D70"/>
    <w:rsid w:val="00F543B1"/>
    <w:rsid w:val="00F578CD"/>
    <w:rsid w:val="00F64442"/>
    <w:rsid w:val="00F657DC"/>
    <w:rsid w:val="00F65B94"/>
    <w:rsid w:val="00F65C5B"/>
    <w:rsid w:val="00F661BC"/>
    <w:rsid w:val="00F7409A"/>
    <w:rsid w:val="00F749B7"/>
    <w:rsid w:val="00F749D7"/>
    <w:rsid w:val="00F808E0"/>
    <w:rsid w:val="00F80CC6"/>
    <w:rsid w:val="00F81834"/>
    <w:rsid w:val="00F82500"/>
    <w:rsid w:val="00F83739"/>
    <w:rsid w:val="00F85DB4"/>
    <w:rsid w:val="00F86A79"/>
    <w:rsid w:val="00F86A92"/>
    <w:rsid w:val="00F87085"/>
    <w:rsid w:val="00F91793"/>
    <w:rsid w:val="00F918E4"/>
    <w:rsid w:val="00F91F92"/>
    <w:rsid w:val="00F95454"/>
    <w:rsid w:val="00F96897"/>
    <w:rsid w:val="00FA2C9B"/>
    <w:rsid w:val="00FA40C7"/>
    <w:rsid w:val="00FA4E78"/>
    <w:rsid w:val="00FA6935"/>
    <w:rsid w:val="00FA723F"/>
    <w:rsid w:val="00FB1C80"/>
    <w:rsid w:val="00FB245C"/>
    <w:rsid w:val="00FB2B08"/>
    <w:rsid w:val="00FB5172"/>
    <w:rsid w:val="00FB68FC"/>
    <w:rsid w:val="00FC110E"/>
    <w:rsid w:val="00FC1826"/>
    <w:rsid w:val="00FC2039"/>
    <w:rsid w:val="00FC3141"/>
    <w:rsid w:val="00FC649B"/>
    <w:rsid w:val="00FC7F68"/>
    <w:rsid w:val="00FD055F"/>
    <w:rsid w:val="00FD0AA5"/>
    <w:rsid w:val="00FD1D59"/>
    <w:rsid w:val="00FD361A"/>
    <w:rsid w:val="00FE1DB9"/>
    <w:rsid w:val="00FE31F6"/>
    <w:rsid w:val="00FE33D7"/>
    <w:rsid w:val="00FE55BC"/>
    <w:rsid w:val="00FE649F"/>
    <w:rsid w:val="00FE73E1"/>
    <w:rsid w:val="00FE7BA5"/>
    <w:rsid w:val="00FF2AC1"/>
    <w:rsid w:val="00FF2FBD"/>
    <w:rsid w:val="00FF3378"/>
    <w:rsid w:val="00FF4C8A"/>
    <w:rsid w:val="00FF7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9903B"/>
  <w15:docId w15:val="{C7093500-4685-4922-909F-C227699C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56F4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4F6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6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Hyperlink">
    <w:name w:val="Hyperlink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5Zchn">
    <w:name w:val="Überschrift 5 Zchn"/>
    <w:link w:val="berschrift5"/>
    <w:uiPriority w:val="9"/>
    <w:semiHidden/>
    <w:rsid w:val="00D24783"/>
    <w:rPr>
      <w:rFonts w:ascii="Calibri" w:eastAsia="Times New Roman" w:hAnsi="Calibri" w:cs="Times New Roman"/>
      <w:color w:val="243F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2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2848E9"/>
    <w:rPr>
      <w:sz w:val="24"/>
      <w:szCs w:val="24"/>
      <w:lang w:eastAsia="en-US"/>
    </w:rPr>
  </w:style>
  <w:style w:type="character" w:customStyle="1" w:styleId="Adresse">
    <w:name w:val="Adresse"/>
    <w:rsid w:val="00F47A29"/>
    <w:rPr>
      <w:rFonts w:ascii="Arial" w:hAnsi="Arial" w:cs="Times New Roman"/>
      <w:color w:val="auto"/>
      <w:sz w:val="16"/>
    </w:rPr>
  </w:style>
  <w:style w:type="paragraph" w:styleId="Listenabsatz">
    <w:name w:val="List Paragraph"/>
    <w:basedOn w:val="Standard"/>
    <w:uiPriority w:val="34"/>
    <w:qFormat/>
    <w:rsid w:val="00CD5000"/>
    <w:pPr>
      <w:ind w:left="720"/>
      <w:contextualSpacing/>
    </w:pPr>
  </w:style>
  <w:style w:type="character" w:customStyle="1" w:styleId="berschrift3Zchn">
    <w:name w:val="Überschrift 3 Zchn"/>
    <w:link w:val="berschrift3"/>
    <w:uiPriority w:val="9"/>
    <w:semiHidden/>
    <w:rsid w:val="00004F6C"/>
    <w:rPr>
      <w:rFonts w:ascii="Calibri" w:eastAsia="Times New Roman" w:hAnsi="Calibri" w:cs="Times New Roman"/>
      <w:b/>
      <w:bCs/>
      <w:color w:val="4F81B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63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600">
              <w:marLeft w:val="0"/>
              <w:marRight w:val="0"/>
              <w:marTop w:val="0"/>
              <w:marBottom w:val="0"/>
              <w:divBdr>
                <w:top w:val="single" w:sz="12" w:space="0" w:color="FFED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1FC4-1FAD-49D2-B895-5E4CAA56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 Kärcher GmbH &amp; Co. KG</Company>
  <LinksUpToDate>false</LinksUpToDate>
  <CharactersWithSpaces>5015</CharactersWithSpaces>
  <SharedDoc>false</SharedDoc>
  <HLinks>
    <vt:vector size="6" baseType="variant"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https://www.kaercher.com/presse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aw14373</dc:creator>
  <cp:lastModifiedBy>Kay Müller</cp:lastModifiedBy>
  <cp:revision>3</cp:revision>
  <cp:lastPrinted>2020-10-15T09:18:00Z</cp:lastPrinted>
  <dcterms:created xsi:type="dcterms:W3CDTF">2022-03-24T11:07:00Z</dcterms:created>
  <dcterms:modified xsi:type="dcterms:W3CDTF">2022-03-29T09:16:00Z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176725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D6.0.4</vt:lpwstr>
  </property>
</Properties>
</file>