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EBE93" w14:textId="77777777" w:rsidR="0069035D" w:rsidRPr="00C83475" w:rsidRDefault="00C96DBC" w:rsidP="002763AD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0692BA08" wp14:editId="45F78B1D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208534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208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A0B8F1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64E3D47C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135B7835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Central Europe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371F56F5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Ryobi Outdoor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Pressebüro </w:t>
                            </w:r>
                            <w:smartTag w:uri="urn:schemas-microsoft-com:office:smarttags" w:element="PersonName">
                              <w:r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Dieter Tschorn</w:t>
                              </w:r>
                            </w:smartTag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&amp; Partner</w:t>
                            </w:r>
                          </w:p>
                          <w:p w14:paraId="4857B657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Ina </w:t>
                            </w:r>
                            <w:proofErr w:type="spellStart"/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Willutzki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Kay-Uwe Müller</w:t>
                            </w:r>
                          </w:p>
                          <w:p w14:paraId="67FB106E" w14:textId="77777777" w:rsidR="00DD5154" w:rsidRDefault="00C96DBC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Walder</w:t>
                            </w:r>
                            <w:r w:rsidR="0059393A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traße 53</w:t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25B22A39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40724 Hilden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3F0A9384" w14:textId="77777777" w:rsidR="00DD5154" w:rsidRP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336528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Tel. (02103) 960 514</w:t>
                            </w:r>
                            <w:r w:rsidRPr="00336528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Pr="00336528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Pr="00336528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13C9FB62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www.ryobitools.eu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  <w:t>www.pressebuero-tsch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orn.de</w:t>
                            </w:r>
                          </w:p>
                          <w:p w14:paraId="46BD9C91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92BA0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64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" o:allowincell="f" stroked="f">
                <v:textbox>
                  <w:txbxContent>
                    <w:p w14:paraId="44A0B8F1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64E3D47C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135B7835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Central Europe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371F56F5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Ryobi Outdoor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Pressebüro </w:t>
                      </w:r>
                      <w:smartTag w:uri="urn:schemas-microsoft-com:office:smarttags" w:element="PersonName">
                        <w:r>
                          <w:rPr>
                            <w:rFonts w:ascii="Arial" w:hAnsi="Arial"/>
                            <w:b/>
                            <w:sz w:val="18"/>
                          </w:rPr>
                          <w:t>Dieter Tschorn</w:t>
                        </w:r>
                      </w:smartTag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 &amp; Partner</w:t>
                      </w:r>
                    </w:p>
                    <w:p w14:paraId="4857B657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Ina </w:t>
                      </w:r>
                      <w:proofErr w:type="spellStart"/>
                      <w:r>
                        <w:rPr>
                          <w:rFonts w:ascii="Arial" w:hAnsi="Arial"/>
                          <w:b/>
                          <w:sz w:val="18"/>
                        </w:rPr>
                        <w:t>Willutzki</w:t>
                      </w:r>
                      <w:proofErr w:type="spellEnd"/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Kay-Uwe Müller</w:t>
                      </w:r>
                    </w:p>
                    <w:p w14:paraId="67FB106E" w14:textId="77777777" w:rsidR="00DD5154" w:rsidRDefault="00C96DBC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Walder</w:t>
                      </w:r>
                      <w:r w:rsidR="0059393A">
                        <w:rPr>
                          <w:rFonts w:ascii="Arial" w:hAnsi="Arial"/>
                          <w:b/>
                          <w:sz w:val="18"/>
                        </w:rPr>
                        <w:t xml:space="preserve"> 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traße 53</w:t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25B22A39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40724 Hilden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3F0A9384" w14:textId="77777777" w:rsidR="00DD5154" w:rsidRP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336528">
                        <w:rPr>
                          <w:rFonts w:ascii="Arial" w:hAnsi="Arial"/>
                          <w:b/>
                          <w:sz w:val="18"/>
                        </w:rPr>
                        <w:t>Tel. (02103) 960 514</w:t>
                      </w:r>
                      <w:r w:rsidRPr="00336528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Pr="00336528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Pr="00336528"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13C9FB62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www.ryobitools.eu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  <w:t>www.pressebuero-tsch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orn.de</w:t>
                      </w:r>
                    </w:p>
                    <w:p w14:paraId="46BD9C91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D61D017" w14:textId="77777777" w:rsidR="0069035D" w:rsidRPr="00C83475" w:rsidRDefault="0069035D" w:rsidP="002763AD"/>
    <w:p w14:paraId="1C78CF29" w14:textId="77777777" w:rsidR="0069035D" w:rsidRPr="00C83475" w:rsidRDefault="0069035D" w:rsidP="002763AD"/>
    <w:p w14:paraId="61B01256" w14:textId="77777777" w:rsidR="0069035D" w:rsidRPr="00C83475" w:rsidRDefault="0069035D" w:rsidP="002763AD"/>
    <w:p w14:paraId="3ABC6128" w14:textId="77777777" w:rsidR="0069035D" w:rsidRPr="00C83475" w:rsidRDefault="0069035D" w:rsidP="002763AD"/>
    <w:p w14:paraId="67E8154B" w14:textId="77777777" w:rsidR="0069035D" w:rsidRPr="00C83475" w:rsidRDefault="0069035D" w:rsidP="002763AD"/>
    <w:p w14:paraId="4D85CF50" w14:textId="77777777" w:rsidR="00D11441" w:rsidRPr="00C83475" w:rsidRDefault="00D11441" w:rsidP="002763AD"/>
    <w:p w14:paraId="216F0D93" w14:textId="77777777" w:rsidR="00855A80" w:rsidRDefault="00855A80" w:rsidP="002763AD"/>
    <w:p w14:paraId="3C688E41" w14:textId="77777777" w:rsidR="00F015A2" w:rsidRDefault="00F015A2" w:rsidP="002763AD"/>
    <w:p w14:paraId="122622E4" w14:textId="2EA29865" w:rsidR="005E3CA2" w:rsidRPr="0020194D" w:rsidRDefault="006555B2" w:rsidP="00F86E50">
      <w:pPr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Heimwerken </w:t>
      </w:r>
      <w:r w:rsidR="0020194D" w:rsidRPr="0020194D">
        <w:rPr>
          <w:sz w:val="32"/>
          <w:szCs w:val="32"/>
        </w:rPr>
        <w:t>wie ein Profi</w:t>
      </w:r>
    </w:p>
    <w:p w14:paraId="41D6D6F2" w14:textId="6A22A1E1" w:rsidR="0020194D" w:rsidRPr="0020194D" w:rsidRDefault="0020194D" w:rsidP="0020194D">
      <w:pPr>
        <w:spacing w:line="360" w:lineRule="auto"/>
        <w:ind w:right="-851"/>
        <w:rPr>
          <w:i/>
          <w:iCs/>
          <w:sz w:val="22"/>
          <w:szCs w:val="22"/>
        </w:rPr>
      </w:pPr>
      <w:r w:rsidRPr="0020194D">
        <w:rPr>
          <w:i/>
          <w:iCs/>
          <w:sz w:val="22"/>
          <w:szCs w:val="22"/>
        </w:rPr>
        <w:t xml:space="preserve">Stark, kompakt und vielseitig: Neuer 18 Volt-Akku-Schlagbohrschrauber von Ryobi </w:t>
      </w:r>
    </w:p>
    <w:p w14:paraId="5C153F0C" w14:textId="77777777" w:rsidR="00B216FE" w:rsidRDefault="00B216FE" w:rsidP="00F86E50">
      <w:pPr>
        <w:spacing w:line="360" w:lineRule="auto"/>
        <w:rPr>
          <w:sz w:val="22"/>
          <w:szCs w:val="22"/>
        </w:rPr>
      </w:pPr>
    </w:p>
    <w:p w14:paraId="79EC0BDF" w14:textId="691664CF" w:rsidR="00125DB1" w:rsidRDefault="00336528" w:rsidP="00F86E50">
      <w:pPr>
        <w:spacing w:line="360" w:lineRule="auto"/>
        <w:rPr>
          <w:sz w:val="22"/>
          <w:szCs w:val="22"/>
        </w:rPr>
      </w:pPr>
      <w:bookmarkStart w:id="0" w:name="_Hlk88579581"/>
      <w:r>
        <w:rPr>
          <w:sz w:val="22"/>
          <w:szCs w:val="22"/>
        </w:rPr>
        <w:t>Schrauben, bohren und schlagbohren – ob in Holz, Metall oder Mauerwerk und Beton, der neue 18 Volt-Akku</w:t>
      </w:r>
      <w:r w:rsidR="00D905DE">
        <w:rPr>
          <w:sz w:val="22"/>
          <w:szCs w:val="22"/>
        </w:rPr>
        <w:t>-S</w:t>
      </w:r>
      <w:r>
        <w:rPr>
          <w:sz w:val="22"/>
          <w:szCs w:val="22"/>
        </w:rPr>
        <w:t xml:space="preserve">chlagbohrschrauber RPD18X-242S packt jede Aufgabe besonders kraftvoll an. </w:t>
      </w:r>
      <w:bookmarkEnd w:id="0"/>
      <w:r w:rsidR="00125DB1">
        <w:rPr>
          <w:sz w:val="22"/>
          <w:szCs w:val="22"/>
        </w:rPr>
        <w:t xml:space="preserve">Das Gerät </w:t>
      </w:r>
      <w:r w:rsidR="006B1069">
        <w:rPr>
          <w:sz w:val="22"/>
          <w:szCs w:val="22"/>
        </w:rPr>
        <w:t>gehört zur neuen</w:t>
      </w:r>
      <w:r w:rsidR="00125DB1">
        <w:rPr>
          <w:sz w:val="22"/>
          <w:szCs w:val="22"/>
        </w:rPr>
        <w:t xml:space="preserve"> HP-Serie (für High Performance) auf der ONE+-Plattform von Ryobi</w:t>
      </w:r>
      <w:r w:rsidR="003A3B38">
        <w:rPr>
          <w:sz w:val="22"/>
          <w:szCs w:val="22"/>
        </w:rPr>
        <w:t>,</w:t>
      </w:r>
      <w:r w:rsidR="00125DB1">
        <w:rPr>
          <w:sz w:val="22"/>
          <w:szCs w:val="22"/>
        </w:rPr>
        <w:t xml:space="preserve"> entwickelt für umfangreiche DIY-</w:t>
      </w:r>
      <w:r w:rsidR="003A3B38">
        <w:rPr>
          <w:sz w:val="22"/>
          <w:szCs w:val="22"/>
        </w:rPr>
        <w:t xml:space="preserve">Projekte und für anspruchsvolle Anwender, die wie Profis </w:t>
      </w:r>
      <w:r w:rsidR="006B1069">
        <w:rPr>
          <w:sz w:val="22"/>
          <w:szCs w:val="22"/>
        </w:rPr>
        <w:t xml:space="preserve">heimwerken </w:t>
      </w:r>
      <w:r w:rsidR="003A3B38">
        <w:rPr>
          <w:sz w:val="22"/>
          <w:szCs w:val="22"/>
        </w:rPr>
        <w:t>wollen</w:t>
      </w:r>
      <w:r w:rsidR="00125DB1">
        <w:rPr>
          <w:sz w:val="22"/>
          <w:szCs w:val="22"/>
        </w:rPr>
        <w:t>.</w:t>
      </w:r>
    </w:p>
    <w:p w14:paraId="1036A987" w14:textId="77777777" w:rsidR="00125DB1" w:rsidRDefault="00125DB1" w:rsidP="00F86E50">
      <w:pPr>
        <w:spacing w:line="360" w:lineRule="auto"/>
        <w:rPr>
          <w:sz w:val="22"/>
          <w:szCs w:val="22"/>
        </w:rPr>
      </w:pPr>
    </w:p>
    <w:p w14:paraId="0BB2D7B6" w14:textId="755063E9" w:rsidR="00B3333A" w:rsidRDefault="00125DB1" w:rsidP="00F86E50">
      <w:pPr>
        <w:spacing w:line="360" w:lineRule="auto"/>
        <w:rPr>
          <w:sz w:val="22"/>
          <w:szCs w:val="22"/>
        </w:rPr>
      </w:pPr>
      <w:bookmarkStart w:id="1" w:name="_Hlk88579976"/>
      <w:r>
        <w:rPr>
          <w:sz w:val="22"/>
          <w:szCs w:val="22"/>
        </w:rPr>
        <w:t>Eine neue Generation bürstenloser Motoren und eine weiterentwickelte Geräteelektronik ermöglichen bis zu 20 Prozent mehr Leistung, eine 40 Prozent längere Laufzeit, geringeres Gewicht und eine sehr kompakte Bauform.</w:t>
      </w:r>
      <w:r w:rsidR="00CF4204">
        <w:rPr>
          <w:sz w:val="22"/>
          <w:szCs w:val="22"/>
        </w:rPr>
        <w:t xml:space="preserve"> </w:t>
      </w:r>
      <w:bookmarkEnd w:id="1"/>
      <w:r w:rsidR="00CF4204">
        <w:rPr>
          <w:sz w:val="22"/>
          <w:szCs w:val="22"/>
        </w:rPr>
        <w:t>Das Gerät ist so handlich wie ein leichter 12 Volt-Schrauber, aber stärker als viele 18 Volt-Modelle.</w:t>
      </w:r>
      <w:r w:rsidR="00B3333A">
        <w:rPr>
          <w:sz w:val="22"/>
          <w:szCs w:val="22"/>
        </w:rPr>
        <w:t xml:space="preserve"> Ohne Akku wiegt das Gerät </w:t>
      </w:r>
      <w:r w:rsidR="006B1069">
        <w:rPr>
          <w:sz w:val="22"/>
          <w:szCs w:val="22"/>
        </w:rPr>
        <w:t>nur 1,58 kg</w:t>
      </w:r>
      <w:r w:rsidR="00B3333A">
        <w:rPr>
          <w:sz w:val="22"/>
          <w:szCs w:val="22"/>
        </w:rPr>
        <w:t>.</w:t>
      </w:r>
    </w:p>
    <w:p w14:paraId="08B95D69" w14:textId="77777777" w:rsidR="00B3333A" w:rsidRDefault="00B3333A" w:rsidP="00F86E50">
      <w:pPr>
        <w:spacing w:line="360" w:lineRule="auto"/>
        <w:rPr>
          <w:sz w:val="22"/>
          <w:szCs w:val="22"/>
        </w:rPr>
      </w:pPr>
    </w:p>
    <w:p w14:paraId="01EDF941" w14:textId="235E85AE" w:rsidR="0020194D" w:rsidRDefault="00CF4204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Bei Schraubarbeiten kann ein Drehmoment von bis zu 95 Nm abgerufen werden. </w:t>
      </w:r>
      <w:r w:rsidR="0020194D">
        <w:rPr>
          <w:sz w:val="22"/>
          <w:szCs w:val="22"/>
        </w:rPr>
        <w:t xml:space="preserve">Dabei ermöglichen </w:t>
      </w:r>
      <w:r w:rsidR="00666631">
        <w:rPr>
          <w:sz w:val="22"/>
          <w:szCs w:val="22"/>
        </w:rPr>
        <w:t xml:space="preserve">23 Drehmomentstufen eine exakte </w:t>
      </w:r>
      <w:r w:rsidR="00B3333A">
        <w:rPr>
          <w:sz w:val="22"/>
          <w:szCs w:val="22"/>
        </w:rPr>
        <w:t>Dosierung der Kraft</w:t>
      </w:r>
      <w:r w:rsidR="00666631">
        <w:rPr>
          <w:sz w:val="22"/>
          <w:szCs w:val="22"/>
        </w:rPr>
        <w:t xml:space="preserve"> für Verschraubungen mit unterschiedlichsten Schraubengrößen. </w:t>
      </w:r>
      <w:r w:rsidR="0020194D">
        <w:rPr>
          <w:sz w:val="22"/>
          <w:szCs w:val="22"/>
        </w:rPr>
        <w:t xml:space="preserve">Schäden an der Schraube oder am Bauteil können zuverlässig vermieden werden. </w:t>
      </w:r>
      <w:r w:rsidR="0020194D" w:rsidRPr="0020194D">
        <w:rPr>
          <w:sz w:val="22"/>
          <w:szCs w:val="22"/>
        </w:rPr>
        <w:t>Der Umschalter für Rechts- und Linkslauf wird mit Daumen oder Zeigefinger betätigt. Das Gerät bleibt dabei sicher in der Hand liegen.</w:t>
      </w:r>
    </w:p>
    <w:p w14:paraId="400190AE" w14:textId="77777777" w:rsidR="0020194D" w:rsidRDefault="0020194D" w:rsidP="00F86E50">
      <w:pPr>
        <w:spacing w:line="360" w:lineRule="auto"/>
        <w:rPr>
          <w:sz w:val="22"/>
          <w:szCs w:val="22"/>
        </w:rPr>
      </w:pPr>
    </w:p>
    <w:p w14:paraId="30965491" w14:textId="3F2E6BE9" w:rsidR="00125DB1" w:rsidRDefault="0066663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Die Bohrstufe bietet zwei Gänge für materialgerechtes Arbeiten bei optimal angepasster Leistung. </w:t>
      </w:r>
      <w:r w:rsidR="00CF4204">
        <w:rPr>
          <w:sz w:val="22"/>
          <w:szCs w:val="22"/>
        </w:rPr>
        <w:t>Der maximale Bohrdurchmesser in Holz beträgt 54 mm, in Stahl sind es bis zu 13 mm.</w:t>
      </w:r>
      <w:r w:rsidR="00B3333A">
        <w:rPr>
          <w:sz w:val="22"/>
          <w:szCs w:val="22"/>
        </w:rPr>
        <w:t xml:space="preserve"> Das zuschaltbare Schlagwerk liefert im ersten Gang eine Schlagzahl von 7.500 min</w:t>
      </w:r>
      <w:r w:rsidR="00B3333A" w:rsidRPr="00952F40">
        <w:rPr>
          <w:sz w:val="22"/>
          <w:szCs w:val="22"/>
          <w:vertAlign w:val="superscript"/>
        </w:rPr>
        <w:t>-1</w:t>
      </w:r>
      <w:r w:rsidR="00B3333A">
        <w:rPr>
          <w:sz w:val="22"/>
          <w:szCs w:val="22"/>
        </w:rPr>
        <w:t>, im zweiten Gang sind es enorme 31.500 Schläge/Minute.</w:t>
      </w:r>
      <w:r w:rsidR="0020194D">
        <w:rPr>
          <w:sz w:val="22"/>
          <w:szCs w:val="22"/>
        </w:rPr>
        <w:t xml:space="preserve"> Das 13 mm-Metall-Schnellspannbohrfutter erlaubt ein werkzeugloses Wechseln von Bits und Bohrern.</w:t>
      </w:r>
    </w:p>
    <w:p w14:paraId="54E50600" w14:textId="71240909" w:rsidR="00666631" w:rsidRDefault="00666631" w:rsidP="00F86E50">
      <w:pPr>
        <w:spacing w:line="360" w:lineRule="auto"/>
        <w:rPr>
          <w:sz w:val="22"/>
          <w:szCs w:val="22"/>
        </w:rPr>
      </w:pPr>
    </w:p>
    <w:p w14:paraId="0E7B92B6" w14:textId="4E068222" w:rsidR="00666631" w:rsidRDefault="00666631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Gummierte Anti-Vibrations-Griffflächen sorgen für Komfort und </w:t>
      </w:r>
      <w:r w:rsidR="00FC5AF4">
        <w:rPr>
          <w:sz w:val="22"/>
          <w:szCs w:val="22"/>
        </w:rPr>
        <w:t>Grip auch mit Handschuhen oder feuchten und verschmutzten Händen</w:t>
      </w:r>
      <w:r>
        <w:rPr>
          <w:sz w:val="22"/>
          <w:szCs w:val="22"/>
        </w:rPr>
        <w:t xml:space="preserve">. </w:t>
      </w:r>
      <w:r w:rsidR="00FC5AF4">
        <w:rPr>
          <w:sz w:val="22"/>
          <w:szCs w:val="22"/>
        </w:rPr>
        <w:t xml:space="preserve">Gleich mitgeliefert wird ein Zusatzhandgriff, der seitlich angebracht bei hohen Drehmomenten zusätzliche Sicherheit bietet. </w:t>
      </w:r>
      <w:r>
        <w:rPr>
          <w:sz w:val="22"/>
          <w:szCs w:val="22"/>
        </w:rPr>
        <w:t xml:space="preserve">Eine LED-Leuchte befindet sich auf der Oberseite der Akku-Aufnahme. Sie </w:t>
      </w:r>
      <w:proofErr w:type="spellStart"/>
      <w:r>
        <w:rPr>
          <w:sz w:val="22"/>
          <w:szCs w:val="22"/>
        </w:rPr>
        <w:t>hellt</w:t>
      </w:r>
      <w:proofErr w:type="spellEnd"/>
      <w:r>
        <w:rPr>
          <w:sz w:val="22"/>
          <w:szCs w:val="22"/>
        </w:rPr>
        <w:t xml:space="preserve"> gezielt den Bereich um die Werkzeugspitze auf und ermöglicht auch bei wenig Umgebungslicht </w:t>
      </w:r>
      <w:r w:rsidR="0020194D">
        <w:rPr>
          <w:sz w:val="22"/>
          <w:szCs w:val="22"/>
        </w:rPr>
        <w:t>genaues</w:t>
      </w:r>
      <w:r>
        <w:rPr>
          <w:sz w:val="22"/>
          <w:szCs w:val="22"/>
        </w:rPr>
        <w:t xml:space="preserve"> Arbeiten.</w:t>
      </w:r>
    </w:p>
    <w:p w14:paraId="6ABB2332" w14:textId="284234FE" w:rsidR="00050754" w:rsidRDefault="00050754" w:rsidP="00F86E50">
      <w:pPr>
        <w:spacing w:line="360" w:lineRule="auto"/>
        <w:rPr>
          <w:sz w:val="22"/>
          <w:szCs w:val="22"/>
        </w:rPr>
      </w:pPr>
    </w:p>
    <w:p w14:paraId="0EF7C978" w14:textId="6274C994" w:rsidR="00050754" w:rsidRDefault="00050754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Das Modell RPD18X-242S kommt mit Schnelllader und zwei Lithium-Ionen-Akkus. Mit dem 2,0 Ah-Akku bleibt das Gerät sehr handlich und leicht. Der nur wenig größere 4</w:t>
      </w:r>
      <w:r w:rsidR="006555B2">
        <w:rPr>
          <w:sz w:val="22"/>
          <w:szCs w:val="22"/>
        </w:rPr>
        <w:t>,</w:t>
      </w:r>
      <w:r>
        <w:rPr>
          <w:sz w:val="22"/>
          <w:szCs w:val="22"/>
        </w:rPr>
        <w:t xml:space="preserve">0 Ah-Akku bietet maximale Laufzeit und Leistung. </w:t>
      </w:r>
      <w:r w:rsidR="00FE267B">
        <w:rPr>
          <w:sz w:val="22"/>
          <w:szCs w:val="22"/>
        </w:rPr>
        <w:t>Für Anwender, die bereits vorhandene Akkus aus dem ONE+-System nutzen können, bietet Ryobi das Gerät als RPD18X-0 auch in einer sogenannten Solo</w:t>
      </w:r>
      <w:r w:rsidR="00B64AF1">
        <w:rPr>
          <w:sz w:val="22"/>
          <w:szCs w:val="22"/>
        </w:rPr>
        <w:t>-Version</w:t>
      </w:r>
      <w:r w:rsidR="00FE267B">
        <w:rPr>
          <w:sz w:val="22"/>
          <w:szCs w:val="22"/>
        </w:rPr>
        <w:t xml:space="preserve"> an. </w:t>
      </w:r>
      <w:r w:rsidRPr="00A82DA2">
        <w:rPr>
          <w:sz w:val="22"/>
          <w:szCs w:val="22"/>
        </w:rPr>
        <w:t>Die Akkus basieren auf modernster Lithium-Ionen-Technologie</w:t>
      </w:r>
      <w:r>
        <w:rPr>
          <w:sz w:val="22"/>
          <w:szCs w:val="22"/>
        </w:rPr>
        <w:t xml:space="preserve">. Ein besonderes Merkmal der Ryobi-Akkus ist ihre patentierte </w:t>
      </w:r>
      <w:proofErr w:type="spellStart"/>
      <w:r w:rsidRPr="002554A9">
        <w:rPr>
          <w:sz w:val="22"/>
          <w:szCs w:val="22"/>
        </w:rPr>
        <w:t>IntelliCell</w:t>
      </w:r>
      <w:proofErr w:type="spellEnd"/>
      <w:r>
        <w:rPr>
          <w:sz w:val="22"/>
          <w:szCs w:val="22"/>
        </w:rPr>
        <w:t>-</w:t>
      </w:r>
      <w:r w:rsidRPr="002554A9">
        <w:rPr>
          <w:sz w:val="22"/>
          <w:szCs w:val="22"/>
        </w:rPr>
        <w:t>Technolog</w:t>
      </w:r>
      <w:r>
        <w:rPr>
          <w:sz w:val="22"/>
          <w:szCs w:val="22"/>
        </w:rPr>
        <w:t>i</w:t>
      </w:r>
      <w:r w:rsidRPr="002554A9">
        <w:rPr>
          <w:sz w:val="22"/>
          <w:szCs w:val="22"/>
        </w:rPr>
        <w:t>e</w:t>
      </w:r>
      <w:r>
        <w:rPr>
          <w:sz w:val="22"/>
          <w:szCs w:val="22"/>
        </w:rPr>
        <w:t>: Jede Zelle wird einzeln elektronisch überwacht und der Ladevorgang optimiert. Daraus resultieren eine anwendungsorientierte Leistungsabgabe und eine lange Lebensdauer der Energiespeicher.</w:t>
      </w:r>
    </w:p>
    <w:p w14:paraId="6CBA86D6" w14:textId="77777777" w:rsidR="00050754" w:rsidRDefault="00050754" w:rsidP="00F86E50">
      <w:pPr>
        <w:spacing w:line="360" w:lineRule="auto"/>
        <w:rPr>
          <w:sz w:val="22"/>
          <w:szCs w:val="22"/>
        </w:rPr>
      </w:pPr>
    </w:p>
    <w:p w14:paraId="495E6E12" w14:textId="6F047E6A" w:rsidR="0020194D" w:rsidRDefault="00050754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Akkus und Gerät sind </w:t>
      </w:r>
      <w:r w:rsidRPr="00050754">
        <w:rPr>
          <w:sz w:val="22"/>
          <w:szCs w:val="22"/>
        </w:rPr>
        <w:t xml:space="preserve">Teil des Akku-Systems ONE+, das vor 25 Jahren erstmals vorgestellt wurde. </w:t>
      </w:r>
      <w:r w:rsidR="00F91123">
        <w:rPr>
          <w:sz w:val="22"/>
          <w:szCs w:val="22"/>
        </w:rPr>
        <w:t xml:space="preserve">Die Akku-Aufnahme wurde seither unverändert beibehalten. </w:t>
      </w:r>
      <w:r w:rsidRPr="00050754">
        <w:rPr>
          <w:sz w:val="22"/>
          <w:szCs w:val="22"/>
        </w:rPr>
        <w:t>Heute werden auf dieser Plattform über 150 kompatible Elektrowerkzeuge und Gartengeräte angeboten.</w:t>
      </w:r>
      <w:r>
        <w:rPr>
          <w:sz w:val="22"/>
          <w:szCs w:val="22"/>
        </w:rPr>
        <w:t xml:space="preserve"> </w:t>
      </w:r>
      <w:r w:rsidR="00F91123">
        <w:rPr>
          <w:sz w:val="22"/>
          <w:szCs w:val="22"/>
        </w:rPr>
        <w:t xml:space="preserve">Auch ältere ONE+ Geräte können mit neuen Akkus betrieben werden und umgekehrt. </w:t>
      </w:r>
      <w:r w:rsidRPr="00050754">
        <w:rPr>
          <w:sz w:val="22"/>
          <w:szCs w:val="22"/>
        </w:rPr>
        <w:t xml:space="preserve">Dass Anwender sich jederzeit auf Ryobi verlassen können, unterstreicht die Marke mit langen Garantiezeiten. Eine Online-Registrierung vorausgesetzt, </w:t>
      </w:r>
      <w:r>
        <w:rPr>
          <w:sz w:val="22"/>
          <w:szCs w:val="22"/>
        </w:rPr>
        <w:t>gibt es</w:t>
      </w:r>
      <w:r w:rsidRPr="00050754">
        <w:rPr>
          <w:sz w:val="22"/>
          <w:szCs w:val="22"/>
        </w:rPr>
        <w:t xml:space="preserve"> eine erweiterte Herstellergarantie von drei Jahren auf Geräte und auch auf Akkus.</w:t>
      </w:r>
    </w:p>
    <w:p w14:paraId="6FB2775F" w14:textId="77777777" w:rsidR="00302CF5" w:rsidRPr="00AB630F" w:rsidRDefault="00302CF5" w:rsidP="00F86E50">
      <w:pPr>
        <w:spacing w:line="360" w:lineRule="auto"/>
        <w:rPr>
          <w:sz w:val="22"/>
          <w:szCs w:val="22"/>
        </w:rPr>
      </w:pPr>
    </w:p>
    <w:p w14:paraId="2C9A5F97" w14:textId="77777777" w:rsidR="00F86E50" w:rsidRPr="00AB630F" w:rsidRDefault="00F86E50" w:rsidP="00F86E50">
      <w:pPr>
        <w:spacing w:line="360" w:lineRule="auto"/>
        <w:rPr>
          <w:sz w:val="22"/>
          <w:szCs w:val="22"/>
        </w:rPr>
      </w:pPr>
      <w:r w:rsidRPr="00AB630F">
        <w:rPr>
          <w:sz w:val="22"/>
          <w:szCs w:val="22"/>
        </w:rPr>
        <w:t>Weitere Informationen: www.ryobitools.</w:t>
      </w:r>
      <w:r>
        <w:rPr>
          <w:sz w:val="22"/>
          <w:szCs w:val="22"/>
        </w:rPr>
        <w:t>eu</w:t>
      </w:r>
    </w:p>
    <w:p w14:paraId="3951E2DF" w14:textId="77777777" w:rsidR="00F86E50" w:rsidRDefault="00F86E50" w:rsidP="00050754">
      <w:pPr>
        <w:spacing w:line="360" w:lineRule="auto"/>
        <w:ind w:right="-142"/>
        <w:rPr>
          <w:sz w:val="22"/>
          <w:szCs w:val="22"/>
        </w:rPr>
      </w:pPr>
      <w:r w:rsidRPr="00AB630F">
        <w:rPr>
          <w:sz w:val="22"/>
          <w:szCs w:val="22"/>
        </w:rPr>
        <w:t xml:space="preserve">Techtronic Industries Central Europe GmbH, </w:t>
      </w:r>
      <w:r w:rsidR="00C96DBC">
        <w:rPr>
          <w:sz w:val="22"/>
          <w:szCs w:val="22"/>
        </w:rPr>
        <w:t>Walder</w:t>
      </w:r>
      <w:r w:rsidR="0059393A">
        <w:rPr>
          <w:sz w:val="22"/>
          <w:szCs w:val="22"/>
        </w:rPr>
        <w:t xml:space="preserve"> S</w:t>
      </w:r>
      <w:r w:rsidR="00C96DBC">
        <w:rPr>
          <w:sz w:val="22"/>
          <w:szCs w:val="22"/>
        </w:rPr>
        <w:t>traße 53</w:t>
      </w:r>
      <w:r w:rsidRPr="00AB630F">
        <w:rPr>
          <w:sz w:val="22"/>
          <w:szCs w:val="22"/>
        </w:rPr>
        <w:t>, 40724 Hilden</w:t>
      </w:r>
    </w:p>
    <w:p w14:paraId="157955A3" w14:textId="77777777" w:rsidR="009D4CE9" w:rsidRPr="00AB630F" w:rsidRDefault="009D4CE9" w:rsidP="00F86E50">
      <w:pPr>
        <w:spacing w:line="360" w:lineRule="auto"/>
        <w:rPr>
          <w:sz w:val="22"/>
          <w:szCs w:val="22"/>
        </w:rPr>
      </w:pPr>
    </w:p>
    <w:p w14:paraId="6AD712C6" w14:textId="77212777" w:rsidR="000B09AA" w:rsidRDefault="00F86E50" w:rsidP="00F86E50">
      <w:pPr>
        <w:spacing w:line="360" w:lineRule="auto"/>
        <w:rPr>
          <w:sz w:val="22"/>
          <w:szCs w:val="22"/>
        </w:rPr>
      </w:pPr>
      <w:r w:rsidRPr="00F86E50">
        <w:rPr>
          <w:sz w:val="22"/>
          <w:szCs w:val="22"/>
        </w:rPr>
        <w:t>Foto</w:t>
      </w:r>
      <w:r w:rsidR="00050754">
        <w:rPr>
          <w:sz w:val="22"/>
          <w:szCs w:val="22"/>
        </w:rPr>
        <w:t>s</w:t>
      </w:r>
      <w:r w:rsidRPr="00F86E50">
        <w:rPr>
          <w:sz w:val="22"/>
          <w:szCs w:val="22"/>
        </w:rPr>
        <w:t>: Ryobi</w:t>
      </w:r>
    </w:p>
    <w:p w14:paraId="4DF3E5C2" w14:textId="679F7F4E" w:rsidR="00FE267B" w:rsidRDefault="00FE267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52A375D2" w14:textId="58C1AE87" w:rsidR="00FE267B" w:rsidRDefault="00FE267B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>Technische Daten:</w:t>
      </w:r>
    </w:p>
    <w:p w14:paraId="19515F91" w14:textId="61CBEE14" w:rsidR="00FE267B" w:rsidRDefault="00FE267B" w:rsidP="00F86E50">
      <w:pPr>
        <w:spacing w:line="360" w:lineRule="auto"/>
        <w:rPr>
          <w:sz w:val="22"/>
          <w:szCs w:val="22"/>
        </w:rPr>
      </w:pPr>
    </w:p>
    <w:tbl>
      <w:tblPr>
        <w:tblW w:w="6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2693"/>
      </w:tblGrid>
      <w:tr w:rsidR="00FE267B" w:rsidRPr="00CB4919" w14:paraId="708634C2" w14:textId="77777777" w:rsidTr="003934D5">
        <w:tc>
          <w:tcPr>
            <w:tcW w:w="3681" w:type="dxa"/>
            <w:shd w:val="clear" w:color="auto" w:fill="auto"/>
          </w:tcPr>
          <w:p w14:paraId="16687E53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</w:p>
        </w:tc>
        <w:tc>
          <w:tcPr>
            <w:tcW w:w="2693" w:type="dxa"/>
          </w:tcPr>
          <w:p w14:paraId="41C2FD8F" w14:textId="7184EBC5" w:rsidR="00FE267B" w:rsidRPr="0036675F" w:rsidRDefault="00FE267B" w:rsidP="003934D5">
            <w:pPr>
              <w:spacing w:line="300" w:lineRule="exact"/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RPD18X</w:t>
            </w:r>
            <w:r w:rsidR="00B64AF1">
              <w:rPr>
                <w:b/>
                <w:bCs/>
                <w:sz w:val="20"/>
              </w:rPr>
              <w:t>-242S</w:t>
            </w:r>
          </w:p>
        </w:tc>
      </w:tr>
      <w:tr w:rsidR="00FE267B" w:rsidRPr="00CB4919" w14:paraId="3C377A2A" w14:textId="77777777" w:rsidTr="003934D5">
        <w:tc>
          <w:tcPr>
            <w:tcW w:w="3681" w:type="dxa"/>
            <w:shd w:val="clear" w:color="auto" w:fill="auto"/>
          </w:tcPr>
          <w:p w14:paraId="67A2E033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 w:rsidRPr="00CB4919">
              <w:rPr>
                <w:sz w:val="20"/>
              </w:rPr>
              <w:t>Akku</w:t>
            </w:r>
          </w:p>
        </w:tc>
        <w:tc>
          <w:tcPr>
            <w:tcW w:w="2693" w:type="dxa"/>
          </w:tcPr>
          <w:p w14:paraId="47CC6F48" w14:textId="77777777" w:rsidR="00FE267B" w:rsidRDefault="00B64AF1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 xml:space="preserve">1 x </w:t>
            </w:r>
            <w:r w:rsidR="00FE267B">
              <w:rPr>
                <w:sz w:val="20"/>
              </w:rPr>
              <w:t>18 V / 2,0 Ah</w:t>
            </w:r>
          </w:p>
          <w:p w14:paraId="6E7FE9C1" w14:textId="356610CD" w:rsidR="00B64AF1" w:rsidRPr="00CB4919" w:rsidRDefault="00B64AF1" w:rsidP="00B64AF1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1 x 18 V /</w:t>
            </w:r>
            <w:r w:rsidR="006555B2">
              <w:rPr>
                <w:sz w:val="20"/>
              </w:rPr>
              <w:t xml:space="preserve"> 4</w:t>
            </w:r>
            <w:r>
              <w:rPr>
                <w:sz w:val="20"/>
              </w:rPr>
              <w:t>,0 Ah</w:t>
            </w:r>
          </w:p>
        </w:tc>
      </w:tr>
      <w:tr w:rsidR="00FE267B" w:rsidRPr="00CB4919" w14:paraId="5FFD5F4F" w14:textId="77777777" w:rsidTr="003934D5">
        <w:tc>
          <w:tcPr>
            <w:tcW w:w="3681" w:type="dxa"/>
            <w:shd w:val="clear" w:color="auto" w:fill="auto"/>
          </w:tcPr>
          <w:p w14:paraId="37566A36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 w:rsidRPr="00CB4919">
              <w:rPr>
                <w:sz w:val="20"/>
              </w:rPr>
              <w:t>Leerlaufdrehzahl</w:t>
            </w:r>
            <w:r>
              <w:rPr>
                <w:sz w:val="20"/>
              </w:rPr>
              <w:t xml:space="preserve"> 1./2. Gang</w:t>
            </w:r>
          </w:p>
        </w:tc>
        <w:tc>
          <w:tcPr>
            <w:tcW w:w="2693" w:type="dxa"/>
          </w:tcPr>
          <w:p w14:paraId="09356200" w14:textId="19A3FD7E" w:rsidR="00FE267B" w:rsidRPr="00CB4919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 w:rsidRPr="00CB4919">
              <w:rPr>
                <w:sz w:val="20"/>
              </w:rPr>
              <w:t>0 –</w:t>
            </w:r>
            <w:r>
              <w:rPr>
                <w:sz w:val="20"/>
              </w:rPr>
              <w:t xml:space="preserve">500 / 0 –  </w:t>
            </w:r>
            <w:r w:rsidR="00B64AF1">
              <w:rPr>
                <w:sz w:val="20"/>
              </w:rPr>
              <w:t>2.1</w:t>
            </w:r>
            <w:r>
              <w:rPr>
                <w:sz w:val="20"/>
              </w:rPr>
              <w:t>00min</w:t>
            </w:r>
            <w:r w:rsidRPr="00775A03">
              <w:rPr>
                <w:sz w:val="20"/>
                <w:vertAlign w:val="superscript"/>
              </w:rPr>
              <w:t>-1</w:t>
            </w:r>
          </w:p>
        </w:tc>
      </w:tr>
      <w:tr w:rsidR="00FE267B" w:rsidRPr="00CB4919" w14:paraId="3F279F3E" w14:textId="77777777" w:rsidTr="003934D5">
        <w:tc>
          <w:tcPr>
            <w:tcW w:w="3681" w:type="dxa"/>
            <w:shd w:val="clear" w:color="auto" w:fill="auto"/>
          </w:tcPr>
          <w:p w14:paraId="163E3437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Schlagzahl</w:t>
            </w:r>
          </w:p>
        </w:tc>
        <w:tc>
          <w:tcPr>
            <w:tcW w:w="2693" w:type="dxa"/>
          </w:tcPr>
          <w:p w14:paraId="6B65E5A3" w14:textId="260E112F" w:rsidR="00FE267B" w:rsidRPr="00CB4919" w:rsidRDefault="00B64AF1" w:rsidP="003934D5">
            <w:pPr>
              <w:spacing w:line="300" w:lineRule="exact"/>
              <w:ind w:left="708"/>
              <w:jc w:val="right"/>
              <w:rPr>
                <w:sz w:val="20"/>
              </w:rPr>
            </w:pPr>
            <w:r>
              <w:rPr>
                <w:sz w:val="20"/>
              </w:rPr>
              <w:t>7.500 / 31.5</w:t>
            </w:r>
            <w:r w:rsidR="00FE267B">
              <w:rPr>
                <w:sz w:val="20"/>
              </w:rPr>
              <w:t xml:space="preserve">00 </w:t>
            </w:r>
            <w:r w:rsidR="00FE267B" w:rsidRPr="00CB4919">
              <w:rPr>
                <w:sz w:val="20"/>
              </w:rPr>
              <w:t>min</w:t>
            </w:r>
            <w:r w:rsidR="00FE267B" w:rsidRPr="00CB4919">
              <w:rPr>
                <w:sz w:val="20"/>
                <w:vertAlign w:val="superscript"/>
              </w:rPr>
              <w:t>-1</w:t>
            </w:r>
            <w:r w:rsidR="00FE267B">
              <w:rPr>
                <w:sz w:val="20"/>
              </w:rPr>
              <w:t xml:space="preserve"> </w:t>
            </w:r>
          </w:p>
        </w:tc>
      </w:tr>
      <w:tr w:rsidR="00FE267B" w:rsidRPr="00CB4919" w14:paraId="1CBC31DB" w14:textId="77777777" w:rsidTr="003934D5">
        <w:tc>
          <w:tcPr>
            <w:tcW w:w="3681" w:type="dxa"/>
            <w:shd w:val="clear" w:color="auto" w:fill="auto"/>
          </w:tcPr>
          <w:p w14:paraId="6E14DF45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Anzahl Gänge / Drehmomentstufen</w:t>
            </w:r>
          </w:p>
        </w:tc>
        <w:tc>
          <w:tcPr>
            <w:tcW w:w="2693" w:type="dxa"/>
          </w:tcPr>
          <w:p w14:paraId="31C63A6D" w14:textId="77777777" w:rsidR="00FE267B" w:rsidRPr="00CB4919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2 / 24</w:t>
            </w:r>
          </w:p>
        </w:tc>
      </w:tr>
      <w:tr w:rsidR="00FE267B" w:rsidRPr="00CB4919" w14:paraId="7A48D8AF" w14:textId="77777777" w:rsidTr="003934D5">
        <w:tc>
          <w:tcPr>
            <w:tcW w:w="3681" w:type="dxa"/>
            <w:shd w:val="clear" w:color="auto" w:fill="auto"/>
          </w:tcPr>
          <w:p w14:paraId="7AD15241" w14:textId="77777777" w:rsidR="00FE267B" w:rsidRDefault="00FE267B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Schnellspannbohrfutter</w:t>
            </w:r>
          </w:p>
        </w:tc>
        <w:tc>
          <w:tcPr>
            <w:tcW w:w="2693" w:type="dxa"/>
          </w:tcPr>
          <w:p w14:paraId="4B4D948E" w14:textId="77777777" w:rsidR="00FE267B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13 mm</w:t>
            </w:r>
          </w:p>
        </w:tc>
      </w:tr>
      <w:tr w:rsidR="006555B2" w:rsidRPr="00CB4919" w14:paraId="4F0581C4" w14:textId="77777777" w:rsidTr="003934D5">
        <w:tc>
          <w:tcPr>
            <w:tcW w:w="3681" w:type="dxa"/>
            <w:shd w:val="clear" w:color="auto" w:fill="auto"/>
          </w:tcPr>
          <w:p w14:paraId="4A299BD9" w14:textId="18D6857F" w:rsidR="006555B2" w:rsidRDefault="006555B2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Max. Drehmoment</w:t>
            </w:r>
          </w:p>
        </w:tc>
        <w:tc>
          <w:tcPr>
            <w:tcW w:w="2693" w:type="dxa"/>
          </w:tcPr>
          <w:p w14:paraId="394CB697" w14:textId="314A718B" w:rsidR="006555B2" w:rsidRDefault="006555B2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95 Nm</w:t>
            </w:r>
          </w:p>
        </w:tc>
      </w:tr>
      <w:tr w:rsidR="00FE267B" w:rsidRPr="00CB4919" w14:paraId="31009C43" w14:textId="77777777" w:rsidTr="003934D5">
        <w:tc>
          <w:tcPr>
            <w:tcW w:w="3681" w:type="dxa"/>
            <w:shd w:val="clear" w:color="auto" w:fill="auto"/>
          </w:tcPr>
          <w:p w14:paraId="57ADAE41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Gewicht mit 2,0 Ah-Akku</w:t>
            </w:r>
          </w:p>
        </w:tc>
        <w:tc>
          <w:tcPr>
            <w:tcW w:w="2693" w:type="dxa"/>
          </w:tcPr>
          <w:p w14:paraId="3D02D70B" w14:textId="77777777" w:rsidR="00FE267B" w:rsidRPr="00CB4919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1,7 kg</w:t>
            </w:r>
          </w:p>
        </w:tc>
      </w:tr>
      <w:tr w:rsidR="00952F40" w:rsidRPr="00952F40" w14:paraId="1FAB6C59" w14:textId="77777777" w:rsidTr="003934D5">
        <w:tc>
          <w:tcPr>
            <w:tcW w:w="3681" w:type="dxa"/>
            <w:shd w:val="clear" w:color="auto" w:fill="auto"/>
          </w:tcPr>
          <w:p w14:paraId="7F7772F4" w14:textId="77777777" w:rsidR="00FE267B" w:rsidRPr="00952F40" w:rsidRDefault="00FE267B" w:rsidP="003934D5">
            <w:pPr>
              <w:spacing w:line="300" w:lineRule="exact"/>
              <w:rPr>
                <w:sz w:val="20"/>
              </w:rPr>
            </w:pPr>
            <w:r w:rsidRPr="00952F40">
              <w:rPr>
                <w:sz w:val="20"/>
              </w:rPr>
              <w:t>Max. Bohrdurchmesser in</w:t>
            </w:r>
          </w:p>
          <w:p w14:paraId="2481F8D2" w14:textId="77777777" w:rsidR="00FE267B" w:rsidRPr="00952F40" w:rsidRDefault="00FE267B" w:rsidP="003934D5">
            <w:pPr>
              <w:spacing w:line="300" w:lineRule="exact"/>
              <w:rPr>
                <w:sz w:val="20"/>
              </w:rPr>
            </w:pPr>
            <w:r w:rsidRPr="00952F40">
              <w:rPr>
                <w:sz w:val="20"/>
              </w:rPr>
              <w:t>Holz / Stahl / Beton</w:t>
            </w:r>
          </w:p>
        </w:tc>
        <w:tc>
          <w:tcPr>
            <w:tcW w:w="2693" w:type="dxa"/>
          </w:tcPr>
          <w:p w14:paraId="293365A2" w14:textId="77777777" w:rsidR="00FE267B" w:rsidRPr="00952F40" w:rsidRDefault="00FE267B" w:rsidP="003934D5">
            <w:pPr>
              <w:spacing w:line="300" w:lineRule="exact"/>
              <w:jc w:val="right"/>
              <w:rPr>
                <w:sz w:val="20"/>
              </w:rPr>
            </w:pPr>
          </w:p>
          <w:p w14:paraId="33CECD6C" w14:textId="77777777" w:rsidR="00FE267B" w:rsidRPr="00952F40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 w:rsidRPr="00952F40">
              <w:rPr>
                <w:sz w:val="20"/>
              </w:rPr>
              <w:t>54 / 13 / 13 mm</w:t>
            </w:r>
          </w:p>
        </w:tc>
      </w:tr>
      <w:tr w:rsidR="00FE267B" w:rsidRPr="00CB4919" w14:paraId="4F5BC32B" w14:textId="77777777" w:rsidTr="003934D5">
        <w:tc>
          <w:tcPr>
            <w:tcW w:w="3681" w:type="dxa"/>
            <w:shd w:val="clear" w:color="auto" w:fill="auto"/>
          </w:tcPr>
          <w:p w14:paraId="0E684A15" w14:textId="77777777" w:rsidR="00FE267B" w:rsidRPr="00CB4919" w:rsidRDefault="00FE267B" w:rsidP="003934D5">
            <w:pPr>
              <w:spacing w:line="300" w:lineRule="exact"/>
              <w:rPr>
                <w:sz w:val="20"/>
              </w:rPr>
            </w:pPr>
            <w:r w:rsidRPr="00CB4919">
              <w:rPr>
                <w:sz w:val="20"/>
              </w:rPr>
              <w:t>UVP (</w:t>
            </w:r>
            <w:r>
              <w:rPr>
                <w:sz w:val="20"/>
              </w:rPr>
              <w:t>inkl.</w:t>
            </w:r>
            <w:r w:rsidRPr="00CB4919">
              <w:rPr>
                <w:sz w:val="20"/>
              </w:rPr>
              <w:t xml:space="preserve"> Mwst.)</w:t>
            </w:r>
          </w:p>
        </w:tc>
        <w:tc>
          <w:tcPr>
            <w:tcW w:w="2693" w:type="dxa"/>
          </w:tcPr>
          <w:p w14:paraId="51EEC080" w14:textId="77777777" w:rsidR="00FE267B" w:rsidRPr="00CB4919" w:rsidRDefault="00FE267B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229,00 EUR</w:t>
            </w:r>
          </w:p>
        </w:tc>
      </w:tr>
      <w:tr w:rsidR="00B64AF1" w:rsidRPr="00CB4919" w14:paraId="3808BCDA" w14:textId="77777777" w:rsidTr="003934D5">
        <w:tc>
          <w:tcPr>
            <w:tcW w:w="3681" w:type="dxa"/>
            <w:shd w:val="clear" w:color="auto" w:fill="auto"/>
          </w:tcPr>
          <w:p w14:paraId="1C82856C" w14:textId="7A9AD845" w:rsidR="00B64AF1" w:rsidRPr="00CB4919" w:rsidRDefault="00B64AF1" w:rsidP="003934D5">
            <w:pPr>
              <w:spacing w:line="300" w:lineRule="exact"/>
              <w:rPr>
                <w:sz w:val="20"/>
              </w:rPr>
            </w:pPr>
            <w:r>
              <w:rPr>
                <w:sz w:val="20"/>
              </w:rPr>
              <w:t>UVP (inkl. Mwst.) für Solo-Version</w:t>
            </w:r>
          </w:p>
        </w:tc>
        <w:tc>
          <w:tcPr>
            <w:tcW w:w="2693" w:type="dxa"/>
          </w:tcPr>
          <w:p w14:paraId="564534D5" w14:textId="0E4DF668" w:rsidR="00B64AF1" w:rsidRDefault="00AF6056" w:rsidP="003934D5">
            <w:pPr>
              <w:spacing w:line="300" w:lineRule="exact"/>
              <w:jc w:val="right"/>
              <w:rPr>
                <w:sz w:val="20"/>
              </w:rPr>
            </w:pPr>
            <w:r>
              <w:rPr>
                <w:sz w:val="20"/>
              </w:rPr>
              <w:t>149,90 EUR</w:t>
            </w:r>
          </w:p>
        </w:tc>
      </w:tr>
    </w:tbl>
    <w:p w14:paraId="67795C24" w14:textId="77777777" w:rsidR="00FE267B" w:rsidRDefault="00FE267B" w:rsidP="00F86E50">
      <w:pPr>
        <w:spacing w:line="360" w:lineRule="auto"/>
        <w:rPr>
          <w:sz w:val="22"/>
          <w:szCs w:val="22"/>
        </w:rPr>
      </w:pPr>
    </w:p>
    <w:p w14:paraId="57F8177C" w14:textId="77777777" w:rsidR="009D4CE9" w:rsidRDefault="009D4CE9" w:rsidP="00F86E50">
      <w:pPr>
        <w:spacing w:line="360" w:lineRule="auto"/>
        <w:rPr>
          <w:sz w:val="22"/>
          <w:szCs w:val="22"/>
        </w:rPr>
      </w:pPr>
    </w:p>
    <w:p w14:paraId="63A9DD11" w14:textId="36846A41" w:rsidR="009D4CE9" w:rsidRDefault="00046256" w:rsidP="00F86E50">
      <w:pPr>
        <w:spacing w:line="360" w:lineRule="auto"/>
        <w:rPr>
          <w:i/>
          <w:sz w:val="20"/>
        </w:rPr>
      </w:pPr>
      <w:r>
        <w:rPr>
          <w:noProof/>
        </w:rPr>
        <w:drawing>
          <wp:inline distT="0" distB="0" distL="0" distR="0" wp14:anchorId="3B1C4BCE" wp14:editId="105B9417">
            <wp:extent cx="2876550" cy="1924050"/>
            <wp:effectExtent l="0" t="0" r="0" b="0"/>
            <wp:docPr id="2" name="Grafik 2" descr="Ein Bild, das Werkzeug, Bohrmaschin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Werkzeug, Bohrmaschine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D15B6" w14:textId="3AC36ECC" w:rsidR="00046256" w:rsidRDefault="00046256" w:rsidP="00F86E50">
      <w:pPr>
        <w:spacing w:line="360" w:lineRule="auto"/>
        <w:rPr>
          <w:i/>
          <w:sz w:val="20"/>
        </w:rPr>
      </w:pPr>
      <w:r w:rsidRPr="00046256">
        <w:rPr>
          <w:i/>
          <w:sz w:val="20"/>
        </w:rPr>
        <w:t xml:space="preserve">Schrauben, bohren und schlagbohren </w:t>
      </w:r>
      <w:r>
        <w:rPr>
          <w:i/>
          <w:sz w:val="20"/>
        </w:rPr>
        <w:t xml:space="preserve">– </w:t>
      </w:r>
      <w:r w:rsidRPr="00046256">
        <w:rPr>
          <w:i/>
          <w:sz w:val="20"/>
        </w:rPr>
        <w:t xml:space="preserve">der neue 18 Volt-Akku-Schlagbohrschrauber RPD18X-242S packt jede Aufgabe </w:t>
      </w:r>
      <w:r>
        <w:rPr>
          <w:i/>
          <w:sz w:val="20"/>
        </w:rPr>
        <w:t>äußerst</w:t>
      </w:r>
      <w:r w:rsidRPr="00046256">
        <w:rPr>
          <w:i/>
          <w:sz w:val="20"/>
        </w:rPr>
        <w:t xml:space="preserve"> kraftvoll an.</w:t>
      </w:r>
    </w:p>
    <w:p w14:paraId="767E5D13" w14:textId="68C5A15A" w:rsidR="00046256" w:rsidRDefault="00046256" w:rsidP="00F86E50">
      <w:pPr>
        <w:spacing w:line="360" w:lineRule="auto"/>
        <w:rPr>
          <w:i/>
          <w:sz w:val="20"/>
        </w:rPr>
      </w:pPr>
    </w:p>
    <w:p w14:paraId="00CBF8DA" w14:textId="7E7EC8C6" w:rsidR="00046256" w:rsidRDefault="00AF0899" w:rsidP="00F86E50">
      <w:pPr>
        <w:spacing w:line="360" w:lineRule="auto"/>
        <w:rPr>
          <w:i/>
          <w:sz w:val="20"/>
        </w:rPr>
      </w:pPr>
      <w:r>
        <w:rPr>
          <w:noProof/>
        </w:rPr>
        <w:drawing>
          <wp:inline distT="0" distB="0" distL="0" distR="0" wp14:anchorId="73B3CDDB" wp14:editId="01C7FBE3">
            <wp:extent cx="2876550" cy="1924050"/>
            <wp:effectExtent l="0" t="0" r="0" b="0"/>
            <wp:docPr id="3" name="Grafik 3" descr="Ein Bild, das Person, draußen, Motorsäge, Werkzeug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, draußen, Motorsäge, Werkzeug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E96211" w14:textId="074691A9" w:rsidR="00AF0899" w:rsidRDefault="00AF0899" w:rsidP="00F86E50">
      <w:pPr>
        <w:spacing w:line="360" w:lineRule="auto"/>
        <w:rPr>
          <w:i/>
          <w:sz w:val="20"/>
        </w:rPr>
      </w:pPr>
      <w:r>
        <w:rPr>
          <w:i/>
          <w:sz w:val="20"/>
        </w:rPr>
        <w:t>Der neue Akku-Schlagbohrschrauber bietet viel Leistung bei geringem Gewicht und einem sehr kompakten, ergonomischen Gerätedesign.</w:t>
      </w:r>
    </w:p>
    <w:p w14:paraId="37B58BCB" w14:textId="394EAEC7" w:rsidR="00AF0899" w:rsidRDefault="00AF0899" w:rsidP="00F86E50">
      <w:pPr>
        <w:spacing w:line="360" w:lineRule="auto"/>
        <w:rPr>
          <w:i/>
          <w:sz w:val="20"/>
        </w:rPr>
      </w:pPr>
    </w:p>
    <w:p w14:paraId="1A93CC7B" w14:textId="4CA5265F" w:rsidR="00AF0899" w:rsidRDefault="00CA5E6B" w:rsidP="00F86E50">
      <w:pPr>
        <w:spacing w:line="360" w:lineRule="auto"/>
        <w:rPr>
          <w:i/>
          <w:sz w:val="20"/>
        </w:rPr>
      </w:pPr>
      <w:r>
        <w:rPr>
          <w:noProof/>
        </w:rPr>
        <w:lastRenderedPageBreak/>
        <w:drawing>
          <wp:inline distT="0" distB="0" distL="0" distR="0" wp14:anchorId="742F95BF" wp14:editId="49291C4F">
            <wp:extent cx="2876550" cy="1924050"/>
            <wp:effectExtent l="0" t="0" r="0" b="0"/>
            <wp:docPr id="4" name="Grafik 4" descr="Ein Bild, das Person, drin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Person, drinne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BDF6A1" w14:textId="5452F51D" w:rsidR="00CA5E6B" w:rsidRPr="00297760" w:rsidRDefault="00CA5E6B" w:rsidP="00F86E50">
      <w:pPr>
        <w:spacing w:line="360" w:lineRule="auto"/>
        <w:rPr>
          <w:i/>
          <w:sz w:val="20"/>
        </w:rPr>
      </w:pPr>
      <w:r>
        <w:rPr>
          <w:i/>
          <w:sz w:val="20"/>
        </w:rPr>
        <w:t xml:space="preserve">Bietet Vorteile bei wenig Platz und bei Arbeiten über Kopf – der neue Akku-Schlagbohrschrauber </w:t>
      </w:r>
      <w:r w:rsidRPr="00CA5E6B">
        <w:rPr>
          <w:i/>
          <w:sz w:val="20"/>
        </w:rPr>
        <w:t>RPD18X</w:t>
      </w:r>
      <w:r>
        <w:rPr>
          <w:i/>
          <w:sz w:val="20"/>
        </w:rPr>
        <w:t xml:space="preserve"> von Ryobi.</w:t>
      </w:r>
    </w:p>
    <w:sectPr w:rsidR="00CA5E6B" w:rsidRPr="00297760" w:rsidSect="005E3CA2">
      <w:pgSz w:w="11907" w:h="16840"/>
      <w:pgMar w:top="1418" w:right="2835" w:bottom="1418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528"/>
    <w:rsid w:val="00002E8C"/>
    <w:rsid w:val="000272BB"/>
    <w:rsid w:val="00030E91"/>
    <w:rsid w:val="00032EBF"/>
    <w:rsid w:val="000344F4"/>
    <w:rsid w:val="00046256"/>
    <w:rsid w:val="00047E67"/>
    <w:rsid w:val="00050754"/>
    <w:rsid w:val="000735E9"/>
    <w:rsid w:val="000802B4"/>
    <w:rsid w:val="00093913"/>
    <w:rsid w:val="000B09AA"/>
    <w:rsid w:val="000B6C02"/>
    <w:rsid w:val="000C391D"/>
    <w:rsid w:val="000C5A37"/>
    <w:rsid w:val="000D2453"/>
    <w:rsid w:val="000D254D"/>
    <w:rsid w:val="000D710D"/>
    <w:rsid w:val="000E169B"/>
    <w:rsid w:val="000E7C1E"/>
    <w:rsid w:val="000F5CCF"/>
    <w:rsid w:val="00102FEE"/>
    <w:rsid w:val="00105ED1"/>
    <w:rsid w:val="00110A2D"/>
    <w:rsid w:val="001138D2"/>
    <w:rsid w:val="00125DB1"/>
    <w:rsid w:val="00132EA4"/>
    <w:rsid w:val="00135E12"/>
    <w:rsid w:val="001456C0"/>
    <w:rsid w:val="001615BC"/>
    <w:rsid w:val="00162B9F"/>
    <w:rsid w:val="00170ED1"/>
    <w:rsid w:val="00176E6F"/>
    <w:rsid w:val="00181CA7"/>
    <w:rsid w:val="00193812"/>
    <w:rsid w:val="001B69DB"/>
    <w:rsid w:val="001C47A2"/>
    <w:rsid w:val="001E2D43"/>
    <w:rsid w:val="0020194D"/>
    <w:rsid w:val="00206ED9"/>
    <w:rsid w:val="00244C7A"/>
    <w:rsid w:val="002478BB"/>
    <w:rsid w:val="00247E10"/>
    <w:rsid w:val="00264807"/>
    <w:rsid w:val="002763AD"/>
    <w:rsid w:val="0028715E"/>
    <w:rsid w:val="00297760"/>
    <w:rsid w:val="002A2B0D"/>
    <w:rsid w:val="002B49C6"/>
    <w:rsid w:val="002C0028"/>
    <w:rsid w:val="002E2847"/>
    <w:rsid w:val="00302CF5"/>
    <w:rsid w:val="00314740"/>
    <w:rsid w:val="00320C93"/>
    <w:rsid w:val="003322A7"/>
    <w:rsid w:val="00334DDE"/>
    <w:rsid w:val="00336528"/>
    <w:rsid w:val="003453C1"/>
    <w:rsid w:val="00357213"/>
    <w:rsid w:val="0037219B"/>
    <w:rsid w:val="003753A0"/>
    <w:rsid w:val="003A3444"/>
    <w:rsid w:val="003A3B38"/>
    <w:rsid w:val="003C277D"/>
    <w:rsid w:val="003C6B7B"/>
    <w:rsid w:val="003F6199"/>
    <w:rsid w:val="00401213"/>
    <w:rsid w:val="004155EE"/>
    <w:rsid w:val="00423F15"/>
    <w:rsid w:val="00431439"/>
    <w:rsid w:val="004550DD"/>
    <w:rsid w:val="00470B8A"/>
    <w:rsid w:val="00471EB2"/>
    <w:rsid w:val="0047387D"/>
    <w:rsid w:val="0048330A"/>
    <w:rsid w:val="00487E9A"/>
    <w:rsid w:val="004B2895"/>
    <w:rsid w:val="004B428E"/>
    <w:rsid w:val="004B4E12"/>
    <w:rsid w:val="004B795C"/>
    <w:rsid w:val="004D2C63"/>
    <w:rsid w:val="00512606"/>
    <w:rsid w:val="00527E83"/>
    <w:rsid w:val="00563D20"/>
    <w:rsid w:val="00565ADB"/>
    <w:rsid w:val="00577AD5"/>
    <w:rsid w:val="005934A1"/>
    <w:rsid w:val="0059393A"/>
    <w:rsid w:val="005B4082"/>
    <w:rsid w:val="005C192C"/>
    <w:rsid w:val="005E1E24"/>
    <w:rsid w:val="005E3CA2"/>
    <w:rsid w:val="005E5D6F"/>
    <w:rsid w:val="005F3A15"/>
    <w:rsid w:val="00601982"/>
    <w:rsid w:val="0061509B"/>
    <w:rsid w:val="00623320"/>
    <w:rsid w:val="006261A7"/>
    <w:rsid w:val="006555B2"/>
    <w:rsid w:val="00666631"/>
    <w:rsid w:val="006739FE"/>
    <w:rsid w:val="0069035D"/>
    <w:rsid w:val="0069658B"/>
    <w:rsid w:val="006B058F"/>
    <w:rsid w:val="006B1069"/>
    <w:rsid w:val="006B7F59"/>
    <w:rsid w:val="006D2CCC"/>
    <w:rsid w:val="006D3480"/>
    <w:rsid w:val="006D653A"/>
    <w:rsid w:val="006F3EB7"/>
    <w:rsid w:val="007068F3"/>
    <w:rsid w:val="0074657A"/>
    <w:rsid w:val="00754981"/>
    <w:rsid w:val="00763D88"/>
    <w:rsid w:val="00765D43"/>
    <w:rsid w:val="00767178"/>
    <w:rsid w:val="00787588"/>
    <w:rsid w:val="00792AA5"/>
    <w:rsid w:val="00792CBB"/>
    <w:rsid w:val="007A1FDE"/>
    <w:rsid w:val="007A27C6"/>
    <w:rsid w:val="007B1B1B"/>
    <w:rsid w:val="007B64CD"/>
    <w:rsid w:val="007F4E8B"/>
    <w:rsid w:val="008054E2"/>
    <w:rsid w:val="00814BA2"/>
    <w:rsid w:val="008208D7"/>
    <w:rsid w:val="00825A9B"/>
    <w:rsid w:val="00855A80"/>
    <w:rsid w:val="00880939"/>
    <w:rsid w:val="00884EED"/>
    <w:rsid w:val="008A0C35"/>
    <w:rsid w:val="008C49EA"/>
    <w:rsid w:val="00911621"/>
    <w:rsid w:val="009120F8"/>
    <w:rsid w:val="00922241"/>
    <w:rsid w:val="00925FE2"/>
    <w:rsid w:val="0094635C"/>
    <w:rsid w:val="00950437"/>
    <w:rsid w:val="00952F40"/>
    <w:rsid w:val="00960E4B"/>
    <w:rsid w:val="00961A1D"/>
    <w:rsid w:val="009835F3"/>
    <w:rsid w:val="009877E4"/>
    <w:rsid w:val="009A05A0"/>
    <w:rsid w:val="009A1880"/>
    <w:rsid w:val="009A6B72"/>
    <w:rsid w:val="009C271E"/>
    <w:rsid w:val="009C35FD"/>
    <w:rsid w:val="009D4CE9"/>
    <w:rsid w:val="009E293A"/>
    <w:rsid w:val="009E3F73"/>
    <w:rsid w:val="009F1CFD"/>
    <w:rsid w:val="009F2590"/>
    <w:rsid w:val="009F4143"/>
    <w:rsid w:val="00A119E2"/>
    <w:rsid w:val="00A35A92"/>
    <w:rsid w:val="00A512F8"/>
    <w:rsid w:val="00A63535"/>
    <w:rsid w:val="00A9680F"/>
    <w:rsid w:val="00AA2D81"/>
    <w:rsid w:val="00AA3D02"/>
    <w:rsid w:val="00AA4762"/>
    <w:rsid w:val="00AA7E9F"/>
    <w:rsid w:val="00AB64F7"/>
    <w:rsid w:val="00AB7632"/>
    <w:rsid w:val="00AF0130"/>
    <w:rsid w:val="00AF0899"/>
    <w:rsid w:val="00AF6056"/>
    <w:rsid w:val="00B11526"/>
    <w:rsid w:val="00B216FE"/>
    <w:rsid w:val="00B22758"/>
    <w:rsid w:val="00B23AE2"/>
    <w:rsid w:val="00B26505"/>
    <w:rsid w:val="00B3333A"/>
    <w:rsid w:val="00B353C5"/>
    <w:rsid w:val="00B41094"/>
    <w:rsid w:val="00B50080"/>
    <w:rsid w:val="00B607EF"/>
    <w:rsid w:val="00B60994"/>
    <w:rsid w:val="00B61FC4"/>
    <w:rsid w:val="00B64AF1"/>
    <w:rsid w:val="00B7246C"/>
    <w:rsid w:val="00B74356"/>
    <w:rsid w:val="00B749A6"/>
    <w:rsid w:val="00B77BA7"/>
    <w:rsid w:val="00B81815"/>
    <w:rsid w:val="00B854FA"/>
    <w:rsid w:val="00B91EC1"/>
    <w:rsid w:val="00B96D95"/>
    <w:rsid w:val="00BB1536"/>
    <w:rsid w:val="00C07778"/>
    <w:rsid w:val="00C32C4D"/>
    <w:rsid w:val="00C43A95"/>
    <w:rsid w:val="00C712C8"/>
    <w:rsid w:val="00C73E34"/>
    <w:rsid w:val="00C83475"/>
    <w:rsid w:val="00C87AEE"/>
    <w:rsid w:val="00C96DBC"/>
    <w:rsid w:val="00CA5E6B"/>
    <w:rsid w:val="00CB33FF"/>
    <w:rsid w:val="00CD263B"/>
    <w:rsid w:val="00CF0F99"/>
    <w:rsid w:val="00CF4204"/>
    <w:rsid w:val="00D0357F"/>
    <w:rsid w:val="00D11441"/>
    <w:rsid w:val="00D118F7"/>
    <w:rsid w:val="00D26A0B"/>
    <w:rsid w:val="00D50382"/>
    <w:rsid w:val="00D60C17"/>
    <w:rsid w:val="00D72F88"/>
    <w:rsid w:val="00D758DB"/>
    <w:rsid w:val="00D905DE"/>
    <w:rsid w:val="00D93EF3"/>
    <w:rsid w:val="00D95DE1"/>
    <w:rsid w:val="00DA5FD5"/>
    <w:rsid w:val="00DB7E9A"/>
    <w:rsid w:val="00DC6D05"/>
    <w:rsid w:val="00DC7367"/>
    <w:rsid w:val="00DD27C0"/>
    <w:rsid w:val="00DD4656"/>
    <w:rsid w:val="00DD5154"/>
    <w:rsid w:val="00DD7D1C"/>
    <w:rsid w:val="00DE5033"/>
    <w:rsid w:val="00DF381B"/>
    <w:rsid w:val="00E17A64"/>
    <w:rsid w:val="00E21B9B"/>
    <w:rsid w:val="00E43F61"/>
    <w:rsid w:val="00E43FAC"/>
    <w:rsid w:val="00E64779"/>
    <w:rsid w:val="00E67725"/>
    <w:rsid w:val="00E72CAC"/>
    <w:rsid w:val="00E73848"/>
    <w:rsid w:val="00E756AD"/>
    <w:rsid w:val="00E846D5"/>
    <w:rsid w:val="00EA01D3"/>
    <w:rsid w:val="00EA155B"/>
    <w:rsid w:val="00EA64E6"/>
    <w:rsid w:val="00EA70D0"/>
    <w:rsid w:val="00EB7F59"/>
    <w:rsid w:val="00ED2DCC"/>
    <w:rsid w:val="00ED6A38"/>
    <w:rsid w:val="00EF2D7B"/>
    <w:rsid w:val="00F015A2"/>
    <w:rsid w:val="00F25488"/>
    <w:rsid w:val="00F350D0"/>
    <w:rsid w:val="00F35540"/>
    <w:rsid w:val="00F4386F"/>
    <w:rsid w:val="00F438CD"/>
    <w:rsid w:val="00F53164"/>
    <w:rsid w:val="00F53632"/>
    <w:rsid w:val="00F60E25"/>
    <w:rsid w:val="00F63873"/>
    <w:rsid w:val="00F7616C"/>
    <w:rsid w:val="00F76180"/>
    <w:rsid w:val="00F80A0D"/>
    <w:rsid w:val="00F81F51"/>
    <w:rsid w:val="00F82BD3"/>
    <w:rsid w:val="00F8538B"/>
    <w:rsid w:val="00F86E50"/>
    <w:rsid w:val="00F91123"/>
    <w:rsid w:val="00F96E31"/>
    <w:rsid w:val="00FA345D"/>
    <w:rsid w:val="00FA6364"/>
    <w:rsid w:val="00FB1FBD"/>
    <w:rsid w:val="00FC3DF1"/>
    <w:rsid w:val="00FC5AF4"/>
    <w:rsid w:val="00FD7669"/>
    <w:rsid w:val="00FE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357448E"/>
  <w15:chartTrackingRefBased/>
  <w15:docId w15:val="{C59789FB-AC58-4369-9743-D1DBA66A8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table" w:styleId="Tabellenraster">
    <w:name w:val="Table Grid"/>
    <w:basedOn w:val="NormaleTabelle"/>
    <w:rsid w:val="009120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2A2B0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2B0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2B0D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2B0D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A2B0D"/>
    <w:rPr>
      <w:b/>
      <w:bCs/>
    </w:rPr>
  </w:style>
  <w:style w:type="character" w:styleId="NichtaufgelsteErwhnung">
    <w:name w:val="Unresolved Mention"/>
    <w:uiPriority w:val="99"/>
    <w:semiHidden/>
    <w:unhideWhenUsed/>
    <w:rsid w:val="00A635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5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5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9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5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\Documents\Benutzerdefinierte%20Office-Vorlagen\Pt%20Ryobi%20Vorlage_2021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 Ryobi Vorlage_2021.dotx</Template>
  <TotalTime>0</TotalTime>
  <Pages>4</Pages>
  <Words>595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</dc:creator>
  <cp:keywords/>
  <cp:lastModifiedBy>Kay Müller</cp:lastModifiedBy>
  <cp:revision>5</cp:revision>
  <cp:lastPrinted>2019-01-04T15:12:00Z</cp:lastPrinted>
  <dcterms:created xsi:type="dcterms:W3CDTF">2021-11-23T15:41:00Z</dcterms:created>
  <dcterms:modified xsi:type="dcterms:W3CDTF">2021-11-28T11:05:00Z</dcterms:modified>
</cp:coreProperties>
</file>