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B43CF" w14:textId="77777777" w:rsidR="0069035D" w:rsidRPr="00C83475" w:rsidRDefault="0034413F" w:rsidP="002763AD">
      <w:r>
        <w:rPr>
          <w:noProof/>
        </w:rPr>
        <mc:AlternateContent>
          <mc:Choice Requires="wps">
            <w:drawing>
              <wp:anchor distT="0" distB="0" distL="114300" distR="114300" simplePos="0" relativeHeight="251657728" behindDoc="0" locked="0" layoutInCell="0" allowOverlap="1" wp14:anchorId="2E710820" wp14:editId="4151744A">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70B5A" w14:textId="77777777" w:rsidR="00C524F5" w:rsidRDefault="00C524F5">
                            <w:pPr>
                              <w:pStyle w:val="berschrift1"/>
                              <w:rPr>
                                <w:rFonts w:ascii="Arial" w:hAnsi="Arial"/>
                                <w:b/>
                                <w:sz w:val="64"/>
                              </w:rPr>
                            </w:pPr>
                            <w:r>
                              <w:rPr>
                                <w:rFonts w:ascii="Arial" w:hAnsi="Arial"/>
                                <w:b/>
                                <w:sz w:val="64"/>
                              </w:rPr>
                              <w:t>PRESSE-INFORMATION</w:t>
                            </w:r>
                          </w:p>
                          <w:p w14:paraId="76AB7F0B" w14:textId="77777777" w:rsidR="00C524F5" w:rsidRDefault="00C524F5" w:rsidP="00DD5154">
                            <w:pPr>
                              <w:overflowPunct w:val="0"/>
                              <w:autoSpaceDE w:val="0"/>
                              <w:autoSpaceDN w:val="0"/>
                              <w:adjustRightInd w:val="0"/>
                              <w:rPr>
                                <w:rFonts w:ascii="Arial" w:hAnsi="Arial"/>
                                <w:b/>
                                <w:sz w:val="18"/>
                              </w:rPr>
                            </w:pPr>
                          </w:p>
                          <w:p w14:paraId="2C35B2DF" w14:textId="77777777" w:rsidR="00C524F5" w:rsidRDefault="00C524F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Redaktion:</w:t>
                            </w:r>
                          </w:p>
                          <w:p w14:paraId="231BE1D1" w14:textId="77777777" w:rsidR="00C524F5" w:rsidRDefault="00C524F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7FB2C95E" w14:textId="77777777" w:rsidR="00C524F5" w:rsidRPr="0025272E" w:rsidRDefault="00C524F5" w:rsidP="00DD5154">
                            <w:pPr>
                              <w:overflowPunct w:val="0"/>
                              <w:autoSpaceDE w:val="0"/>
                              <w:autoSpaceDN w:val="0"/>
                              <w:adjustRightInd w:val="0"/>
                              <w:rPr>
                                <w:rFonts w:ascii="Arial" w:hAnsi="Arial"/>
                                <w:b/>
                                <w:sz w:val="18"/>
                                <w:lang w:val="en-US"/>
                              </w:rPr>
                            </w:pPr>
                            <w:r w:rsidRPr="0025272E">
                              <w:rPr>
                                <w:rFonts w:ascii="Arial" w:hAnsi="Arial"/>
                                <w:b/>
                                <w:sz w:val="18"/>
                                <w:lang w:val="en-US"/>
                              </w:rPr>
                              <w:t>Eduard Wille GmbH &amp; Co. KG</w:t>
                            </w:r>
                            <w:r w:rsidRPr="0025272E">
                              <w:rPr>
                                <w:rFonts w:ascii="Arial" w:hAnsi="Arial"/>
                                <w:b/>
                                <w:sz w:val="18"/>
                                <w:lang w:val="en-US"/>
                              </w:rPr>
                              <w:tab/>
                            </w:r>
                            <w:r w:rsidRPr="0025272E">
                              <w:rPr>
                                <w:rFonts w:ascii="Arial" w:hAnsi="Arial"/>
                                <w:b/>
                                <w:sz w:val="18"/>
                                <w:lang w:val="en-US"/>
                              </w:rPr>
                              <w:tab/>
                              <w:t>Kay-Uwe Müller</w:t>
                            </w:r>
                          </w:p>
                          <w:p w14:paraId="08E40F11" w14:textId="77777777" w:rsidR="00C524F5" w:rsidRDefault="00C524F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Pr>
                                <w:rFonts w:ascii="Arial" w:hAnsi="Arial"/>
                                <w:b/>
                                <w:sz w:val="18"/>
                              </w:rPr>
                              <w:tab/>
                            </w:r>
                            <w:r>
                              <w:rPr>
                                <w:rFonts w:ascii="Arial" w:hAnsi="Arial"/>
                                <w:b/>
                                <w:sz w:val="18"/>
                              </w:rPr>
                              <w:tab/>
                            </w:r>
                            <w:r>
                              <w:rPr>
                                <w:rFonts w:ascii="Arial" w:hAnsi="Arial"/>
                                <w:b/>
                                <w:sz w:val="18"/>
                              </w:rPr>
                              <w:tab/>
                              <w:t>Postfach 10 11 52</w:t>
                            </w:r>
                          </w:p>
                          <w:p w14:paraId="3022B2A7" w14:textId="77777777" w:rsidR="00C524F5" w:rsidRDefault="00C524F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p>
                          <w:p w14:paraId="3E2C8257" w14:textId="77777777" w:rsidR="00C524F5" w:rsidRPr="00DD5154" w:rsidRDefault="00C524F5" w:rsidP="00DD5154">
                            <w:pPr>
                              <w:overflowPunct w:val="0"/>
                              <w:autoSpaceDE w:val="0"/>
                              <w:autoSpaceDN w:val="0"/>
                              <w:adjustRightInd w:val="0"/>
                              <w:rPr>
                                <w:rFonts w:ascii="Arial" w:hAnsi="Arial"/>
                                <w:b/>
                                <w:sz w:val="18"/>
                                <w:lang w:val="fr-FR"/>
                              </w:rPr>
                            </w:pPr>
                            <w:r>
                              <w:rPr>
                                <w:rFonts w:ascii="Arial" w:hAnsi="Arial"/>
                                <w:b/>
                                <w:sz w:val="18"/>
                              </w:rPr>
                              <w:t>Tel. (0202) 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4C911CFF" w14:textId="77777777" w:rsidR="00C524F5" w:rsidRDefault="00C524F5"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761230DC" w14:textId="77777777" w:rsidR="00C524F5" w:rsidRPr="00D50382" w:rsidRDefault="00C524F5">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10820"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" o:allowincell="f" stroked="f">
                <v:textbox>
                  <w:txbxContent>
                    <w:p w14:paraId="6CE70B5A" w14:textId="77777777" w:rsidR="00C524F5" w:rsidRDefault="00C524F5">
                      <w:pPr>
                        <w:pStyle w:val="berschrift1"/>
                        <w:rPr>
                          <w:rFonts w:ascii="Arial" w:hAnsi="Arial"/>
                          <w:b/>
                          <w:sz w:val="64"/>
                        </w:rPr>
                      </w:pPr>
                      <w:r>
                        <w:rPr>
                          <w:rFonts w:ascii="Arial" w:hAnsi="Arial"/>
                          <w:b/>
                          <w:sz w:val="64"/>
                        </w:rPr>
                        <w:t>PRESSE-INFORMATION</w:t>
                      </w:r>
                    </w:p>
                    <w:p w14:paraId="76AB7F0B" w14:textId="77777777" w:rsidR="00C524F5" w:rsidRDefault="00C524F5" w:rsidP="00DD5154">
                      <w:pPr>
                        <w:overflowPunct w:val="0"/>
                        <w:autoSpaceDE w:val="0"/>
                        <w:autoSpaceDN w:val="0"/>
                        <w:adjustRightInd w:val="0"/>
                        <w:rPr>
                          <w:rFonts w:ascii="Arial" w:hAnsi="Arial"/>
                          <w:b/>
                          <w:sz w:val="18"/>
                        </w:rPr>
                      </w:pPr>
                    </w:p>
                    <w:p w14:paraId="2C35B2DF" w14:textId="77777777" w:rsidR="00C524F5" w:rsidRDefault="00C524F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Redaktion:</w:t>
                      </w:r>
                    </w:p>
                    <w:p w14:paraId="231BE1D1" w14:textId="77777777" w:rsidR="00C524F5" w:rsidRDefault="00C524F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7FB2C95E" w14:textId="77777777" w:rsidR="00C524F5" w:rsidRPr="0025272E" w:rsidRDefault="00C524F5" w:rsidP="00DD5154">
                      <w:pPr>
                        <w:overflowPunct w:val="0"/>
                        <w:autoSpaceDE w:val="0"/>
                        <w:autoSpaceDN w:val="0"/>
                        <w:adjustRightInd w:val="0"/>
                        <w:rPr>
                          <w:rFonts w:ascii="Arial" w:hAnsi="Arial"/>
                          <w:b/>
                          <w:sz w:val="18"/>
                          <w:lang w:val="en-US"/>
                        </w:rPr>
                      </w:pPr>
                      <w:r w:rsidRPr="0025272E">
                        <w:rPr>
                          <w:rFonts w:ascii="Arial" w:hAnsi="Arial"/>
                          <w:b/>
                          <w:sz w:val="18"/>
                          <w:lang w:val="en-US"/>
                        </w:rPr>
                        <w:t>Eduard Wille GmbH &amp; Co. KG</w:t>
                      </w:r>
                      <w:r w:rsidRPr="0025272E">
                        <w:rPr>
                          <w:rFonts w:ascii="Arial" w:hAnsi="Arial"/>
                          <w:b/>
                          <w:sz w:val="18"/>
                          <w:lang w:val="en-US"/>
                        </w:rPr>
                        <w:tab/>
                      </w:r>
                      <w:r w:rsidRPr="0025272E">
                        <w:rPr>
                          <w:rFonts w:ascii="Arial" w:hAnsi="Arial"/>
                          <w:b/>
                          <w:sz w:val="18"/>
                          <w:lang w:val="en-US"/>
                        </w:rPr>
                        <w:tab/>
                        <w:t>Kay-Uwe Müller</w:t>
                      </w:r>
                    </w:p>
                    <w:p w14:paraId="08E40F11" w14:textId="77777777" w:rsidR="00C524F5" w:rsidRDefault="00C524F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Pr>
                          <w:rFonts w:ascii="Arial" w:hAnsi="Arial"/>
                          <w:b/>
                          <w:sz w:val="18"/>
                        </w:rPr>
                        <w:tab/>
                      </w:r>
                      <w:r>
                        <w:rPr>
                          <w:rFonts w:ascii="Arial" w:hAnsi="Arial"/>
                          <w:b/>
                          <w:sz w:val="18"/>
                        </w:rPr>
                        <w:tab/>
                      </w:r>
                      <w:r>
                        <w:rPr>
                          <w:rFonts w:ascii="Arial" w:hAnsi="Arial"/>
                          <w:b/>
                          <w:sz w:val="18"/>
                        </w:rPr>
                        <w:tab/>
                        <w:t>Postfach 10 11 52</w:t>
                      </w:r>
                    </w:p>
                    <w:p w14:paraId="3022B2A7" w14:textId="77777777" w:rsidR="00C524F5" w:rsidRDefault="00C524F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p>
                    <w:p w14:paraId="3E2C8257" w14:textId="77777777" w:rsidR="00C524F5" w:rsidRPr="00DD5154" w:rsidRDefault="00C524F5" w:rsidP="00DD5154">
                      <w:pPr>
                        <w:overflowPunct w:val="0"/>
                        <w:autoSpaceDE w:val="0"/>
                        <w:autoSpaceDN w:val="0"/>
                        <w:adjustRightInd w:val="0"/>
                        <w:rPr>
                          <w:rFonts w:ascii="Arial" w:hAnsi="Arial"/>
                          <w:b/>
                          <w:sz w:val="18"/>
                          <w:lang w:val="fr-FR"/>
                        </w:rPr>
                      </w:pPr>
                      <w:r>
                        <w:rPr>
                          <w:rFonts w:ascii="Arial" w:hAnsi="Arial"/>
                          <w:b/>
                          <w:sz w:val="18"/>
                        </w:rPr>
                        <w:t>Tel. (0202) 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4C911CFF" w14:textId="77777777" w:rsidR="00C524F5" w:rsidRDefault="00C524F5"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761230DC" w14:textId="77777777" w:rsidR="00C524F5" w:rsidRPr="00D50382" w:rsidRDefault="00C524F5">
                      <w:pPr>
                        <w:rPr>
                          <w:lang w:val="fr-FR"/>
                        </w:rPr>
                      </w:pPr>
                    </w:p>
                  </w:txbxContent>
                </v:textbox>
              </v:shape>
            </w:pict>
          </mc:Fallback>
        </mc:AlternateContent>
      </w:r>
    </w:p>
    <w:p w14:paraId="3BC51898" w14:textId="77777777" w:rsidR="0069035D" w:rsidRPr="00C83475" w:rsidRDefault="0069035D" w:rsidP="002763AD"/>
    <w:p w14:paraId="134D4222" w14:textId="77777777" w:rsidR="0069035D" w:rsidRPr="00C83475" w:rsidRDefault="0069035D" w:rsidP="002763AD"/>
    <w:p w14:paraId="15EECDB3" w14:textId="77777777" w:rsidR="0069035D" w:rsidRPr="00C83475" w:rsidRDefault="0069035D" w:rsidP="002763AD"/>
    <w:p w14:paraId="0555FA1D" w14:textId="77777777" w:rsidR="0069035D" w:rsidRPr="00C83475" w:rsidRDefault="0069035D" w:rsidP="002763AD"/>
    <w:p w14:paraId="4E68D2D9" w14:textId="77777777" w:rsidR="0069035D" w:rsidRPr="00C83475" w:rsidRDefault="0069035D" w:rsidP="002763AD"/>
    <w:p w14:paraId="266D9E08" w14:textId="77777777" w:rsidR="00D11441" w:rsidRPr="00C83475" w:rsidRDefault="00D11441" w:rsidP="002763AD"/>
    <w:p w14:paraId="56547285" w14:textId="77777777" w:rsidR="00855A80" w:rsidRDefault="00855A80" w:rsidP="002763AD"/>
    <w:p w14:paraId="00BA3B73" w14:textId="77777777" w:rsidR="00F015A2" w:rsidRDefault="00F015A2" w:rsidP="002763AD"/>
    <w:p w14:paraId="03876A2C" w14:textId="0344140B" w:rsidR="005E3CA2" w:rsidRPr="000C2472" w:rsidRDefault="000C2472" w:rsidP="00F86E50">
      <w:pPr>
        <w:spacing w:line="360" w:lineRule="auto"/>
        <w:rPr>
          <w:sz w:val="32"/>
          <w:szCs w:val="32"/>
        </w:rPr>
      </w:pPr>
      <w:r w:rsidRPr="000C2472">
        <w:rPr>
          <w:sz w:val="32"/>
          <w:szCs w:val="32"/>
        </w:rPr>
        <w:t>Räderwechsel nur mit Drehmoment</w:t>
      </w:r>
    </w:p>
    <w:p w14:paraId="65C199A6" w14:textId="298A13A5" w:rsidR="000C2472" w:rsidRPr="000C2472" w:rsidRDefault="000C2472" w:rsidP="00F86E50">
      <w:pPr>
        <w:spacing w:line="360" w:lineRule="auto"/>
        <w:rPr>
          <w:i/>
          <w:iCs/>
          <w:sz w:val="22"/>
          <w:szCs w:val="22"/>
        </w:rPr>
      </w:pPr>
      <w:r w:rsidRPr="000C2472">
        <w:rPr>
          <w:i/>
          <w:iCs/>
          <w:sz w:val="22"/>
          <w:szCs w:val="22"/>
        </w:rPr>
        <w:t>Wichtige Voraussetzung für einen sicheren und problemlosen Räderwechsel ist das entsprechende Werkzeug</w:t>
      </w:r>
    </w:p>
    <w:p w14:paraId="7D00C0B8" w14:textId="77777777" w:rsidR="00B216FE" w:rsidRDefault="00B216FE" w:rsidP="00F86E50">
      <w:pPr>
        <w:spacing w:line="360" w:lineRule="auto"/>
        <w:rPr>
          <w:sz w:val="22"/>
          <w:szCs w:val="22"/>
        </w:rPr>
      </w:pPr>
    </w:p>
    <w:p w14:paraId="20EE5B06" w14:textId="6DDC6FDE" w:rsidR="000F4B45" w:rsidRDefault="000F4B45" w:rsidP="00F86E50">
      <w:pPr>
        <w:spacing w:line="360" w:lineRule="auto"/>
        <w:rPr>
          <w:sz w:val="22"/>
          <w:szCs w:val="22"/>
        </w:rPr>
      </w:pPr>
      <w:r>
        <w:rPr>
          <w:sz w:val="22"/>
          <w:szCs w:val="22"/>
        </w:rPr>
        <w:t xml:space="preserve">Zweimal im Jahr steht für Autobesitzer der Wechsel der Bereifung an: </w:t>
      </w:r>
      <w:r w:rsidR="00410359">
        <w:rPr>
          <w:sz w:val="22"/>
          <w:szCs w:val="22"/>
        </w:rPr>
        <w:t xml:space="preserve">Die </w:t>
      </w:r>
      <w:r>
        <w:rPr>
          <w:sz w:val="22"/>
          <w:szCs w:val="22"/>
        </w:rPr>
        <w:t xml:space="preserve">Sommer- und Winterräder müssen getauscht werden. Wer nicht mit Ganzjahresreifen unterwegs ist, muss </w:t>
      </w:r>
      <w:r w:rsidR="00E5497A">
        <w:rPr>
          <w:sz w:val="22"/>
          <w:szCs w:val="22"/>
        </w:rPr>
        <w:t xml:space="preserve">dafür mit seinem Fahrzeug </w:t>
      </w:r>
      <w:r>
        <w:rPr>
          <w:sz w:val="22"/>
          <w:szCs w:val="22"/>
        </w:rPr>
        <w:t xml:space="preserve">in die Werkstatt oder selbst Hand anlegen. </w:t>
      </w:r>
      <w:r w:rsidR="000C2472">
        <w:rPr>
          <w:sz w:val="22"/>
          <w:szCs w:val="22"/>
        </w:rPr>
        <w:t xml:space="preserve">Neben Radkreuz und Wagenheber gehört ein Drehmomentschlüssel zur Pflichtausstattung </w:t>
      </w:r>
      <w:r w:rsidR="00410359">
        <w:rPr>
          <w:sz w:val="22"/>
          <w:szCs w:val="22"/>
        </w:rPr>
        <w:t xml:space="preserve">für Selberschrauber. Denn die Radmuttern müssen mit </w:t>
      </w:r>
      <w:r w:rsidR="002273D4">
        <w:rPr>
          <w:sz w:val="22"/>
          <w:szCs w:val="22"/>
        </w:rPr>
        <w:t xml:space="preserve">einem </w:t>
      </w:r>
      <w:r w:rsidR="00410359">
        <w:rPr>
          <w:sz w:val="22"/>
          <w:szCs w:val="22"/>
        </w:rPr>
        <w:t xml:space="preserve">exakt definierten </w:t>
      </w:r>
      <w:r w:rsidR="002273D4">
        <w:rPr>
          <w:sz w:val="22"/>
          <w:szCs w:val="22"/>
        </w:rPr>
        <w:t xml:space="preserve">Drehmoment </w:t>
      </w:r>
      <w:r w:rsidR="00410359">
        <w:rPr>
          <w:sz w:val="22"/>
          <w:szCs w:val="22"/>
        </w:rPr>
        <w:t xml:space="preserve">angezogen </w:t>
      </w:r>
      <w:r w:rsidR="00410359" w:rsidRPr="004D07D3">
        <w:rPr>
          <w:sz w:val="22"/>
          <w:szCs w:val="22"/>
        </w:rPr>
        <w:t>werden</w:t>
      </w:r>
      <w:r w:rsidR="00C26304" w:rsidRPr="004D07D3">
        <w:rPr>
          <w:sz w:val="22"/>
          <w:szCs w:val="22"/>
        </w:rPr>
        <w:t>. Dies</w:t>
      </w:r>
      <w:r w:rsidR="00E5497A" w:rsidRPr="004D07D3">
        <w:rPr>
          <w:sz w:val="22"/>
          <w:szCs w:val="22"/>
        </w:rPr>
        <w:t>e</w:t>
      </w:r>
      <w:r w:rsidR="004D07D3" w:rsidRPr="004D07D3">
        <w:rPr>
          <w:sz w:val="22"/>
          <w:szCs w:val="22"/>
        </w:rPr>
        <w:t>s</w:t>
      </w:r>
      <w:r w:rsidR="00C26304" w:rsidRPr="004D07D3">
        <w:rPr>
          <w:sz w:val="22"/>
          <w:szCs w:val="22"/>
        </w:rPr>
        <w:t xml:space="preserve"> </w:t>
      </w:r>
      <w:r w:rsidR="00A86362" w:rsidRPr="004D07D3">
        <w:rPr>
          <w:sz w:val="22"/>
          <w:szCs w:val="22"/>
        </w:rPr>
        <w:t xml:space="preserve">ist </w:t>
      </w:r>
      <w:r w:rsidR="00C26304" w:rsidRPr="004D07D3">
        <w:rPr>
          <w:sz w:val="22"/>
          <w:szCs w:val="22"/>
        </w:rPr>
        <w:t>vom</w:t>
      </w:r>
      <w:r w:rsidR="00C26304">
        <w:rPr>
          <w:sz w:val="22"/>
          <w:szCs w:val="22"/>
        </w:rPr>
        <w:t xml:space="preserve"> Fahrzeugtyp abhängig und wird vom Hersteller vorgeschrieben</w:t>
      </w:r>
      <w:r w:rsidR="00410359">
        <w:rPr>
          <w:sz w:val="22"/>
          <w:szCs w:val="22"/>
        </w:rPr>
        <w:t xml:space="preserve">. </w:t>
      </w:r>
    </w:p>
    <w:p w14:paraId="7326B949" w14:textId="77777777" w:rsidR="00C26304" w:rsidRDefault="00C26304" w:rsidP="00F86E50">
      <w:pPr>
        <w:spacing w:line="360" w:lineRule="auto"/>
        <w:rPr>
          <w:sz w:val="22"/>
          <w:szCs w:val="22"/>
        </w:rPr>
      </w:pPr>
    </w:p>
    <w:p w14:paraId="2F9F29FE" w14:textId="338B3A3E" w:rsidR="009F1FF7" w:rsidRDefault="00E5497A" w:rsidP="00F86E50">
      <w:pPr>
        <w:spacing w:line="360" w:lineRule="auto"/>
        <w:rPr>
          <w:sz w:val="22"/>
          <w:szCs w:val="22"/>
        </w:rPr>
      </w:pPr>
      <w:r>
        <w:rPr>
          <w:sz w:val="22"/>
          <w:szCs w:val="22"/>
        </w:rPr>
        <w:t xml:space="preserve">Beim Kauf eines Drehmomentschlüssels gilt: Verbraucher sollten auf Qualität achten. </w:t>
      </w:r>
      <w:r w:rsidR="00EF7C31">
        <w:rPr>
          <w:sz w:val="22"/>
          <w:szCs w:val="22"/>
        </w:rPr>
        <w:t xml:space="preserve">Auf der sicheren Seite ist man, wenn der Hersteller die Auslösegenauigkeit garantiert und am besten auch mit einem </w:t>
      </w:r>
      <w:r w:rsidR="002273D4">
        <w:rPr>
          <w:sz w:val="22"/>
          <w:szCs w:val="22"/>
        </w:rPr>
        <w:t xml:space="preserve">Kalibrierzertifikat </w:t>
      </w:r>
      <w:r w:rsidR="00EF7C31">
        <w:rPr>
          <w:sz w:val="22"/>
          <w:szCs w:val="22"/>
        </w:rPr>
        <w:t>bestätigt. Denn ob ein Schlüssel ungenau arbeitet, ist auch für den Fachmann kaum erkennbar.</w:t>
      </w:r>
      <w:r w:rsidR="00A86362" w:rsidRPr="00A86362">
        <w:rPr>
          <w:sz w:val="22"/>
          <w:szCs w:val="22"/>
        </w:rPr>
        <w:t xml:space="preserve"> </w:t>
      </w:r>
      <w:r w:rsidR="009F1FF7" w:rsidRPr="009F1FF7">
        <w:rPr>
          <w:sz w:val="22"/>
          <w:szCs w:val="22"/>
        </w:rPr>
        <w:t xml:space="preserve">Radmuttern, die </w:t>
      </w:r>
      <w:r w:rsidR="009F1FF7">
        <w:rPr>
          <w:sz w:val="22"/>
          <w:szCs w:val="22"/>
        </w:rPr>
        <w:t xml:space="preserve">nicht fest genug angezogen sind und </w:t>
      </w:r>
      <w:r w:rsidR="009F1FF7" w:rsidRPr="009F1FF7">
        <w:rPr>
          <w:sz w:val="22"/>
          <w:szCs w:val="22"/>
        </w:rPr>
        <w:t>sich lösen, können schwere Unfälle zur Folge haben.</w:t>
      </w:r>
      <w:r w:rsidR="009F1FF7">
        <w:rPr>
          <w:sz w:val="22"/>
          <w:szCs w:val="22"/>
        </w:rPr>
        <w:t xml:space="preserve"> Werden sie dagegen zu fest angezogen, </w:t>
      </w:r>
      <w:r w:rsidR="00F83542">
        <w:rPr>
          <w:sz w:val="22"/>
          <w:szCs w:val="22"/>
        </w:rPr>
        <w:t>besteht die Gefahr,</w:t>
      </w:r>
      <w:r w:rsidR="009F1FF7">
        <w:rPr>
          <w:sz w:val="22"/>
          <w:szCs w:val="22"/>
        </w:rPr>
        <w:t xml:space="preserve"> </w:t>
      </w:r>
      <w:r w:rsidR="000376EA">
        <w:rPr>
          <w:sz w:val="22"/>
          <w:szCs w:val="22"/>
        </w:rPr>
        <w:t xml:space="preserve">dass sich Risse bilden oder </w:t>
      </w:r>
      <w:r w:rsidR="009F1FF7" w:rsidRPr="009F1FF7">
        <w:rPr>
          <w:sz w:val="22"/>
          <w:szCs w:val="22"/>
        </w:rPr>
        <w:t xml:space="preserve">das Gewinde an der Radaufhängung </w:t>
      </w:r>
      <w:r w:rsidR="000376EA">
        <w:rPr>
          <w:sz w:val="22"/>
          <w:szCs w:val="22"/>
        </w:rPr>
        <w:t xml:space="preserve">zerstört </w:t>
      </w:r>
      <w:r w:rsidR="00D35C91">
        <w:rPr>
          <w:sz w:val="22"/>
          <w:szCs w:val="22"/>
        </w:rPr>
        <w:t>wird.</w:t>
      </w:r>
      <w:r w:rsidR="00D35C91" w:rsidRPr="009F1FF7">
        <w:rPr>
          <w:sz w:val="22"/>
          <w:szCs w:val="22"/>
        </w:rPr>
        <w:t xml:space="preserve"> Dann</w:t>
      </w:r>
      <w:r w:rsidR="009F1FF7" w:rsidRPr="009F1FF7">
        <w:rPr>
          <w:sz w:val="22"/>
          <w:szCs w:val="22"/>
        </w:rPr>
        <w:t xml:space="preserve"> hilft nur ein Austausch der Teile mit entsprechend hohen Kosten.</w:t>
      </w:r>
    </w:p>
    <w:p w14:paraId="414C3D44" w14:textId="24D73C16" w:rsidR="000C2472" w:rsidRDefault="000C2472" w:rsidP="00F86E50">
      <w:pPr>
        <w:spacing w:line="360" w:lineRule="auto"/>
        <w:rPr>
          <w:sz w:val="22"/>
          <w:szCs w:val="22"/>
        </w:rPr>
      </w:pPr>
    </w:p>
    <w:p w14:paraId="7028DE6C" w14:textId="7C27EA3D" w:rsidR="000C2472" w:rsidRPr="000C2472" w:rsidRDefault="000C2472" w:rsidP="00F86E50">
      <w:pPr>
        <w:spacing w:line="360" w:lineRule="auto"/>
        <w:rPr>
          <w:b/>
          <w:bCs/>
          <w:sz w:val="22"/>
          <w:szCs w:val="22"/>
        </w:rPr>
      </w:pPr>
      <w:r w:rsidRPr="000C2472">
        <w:rPr>
          <w:b/>
          <w:bCs/>
          <w:sz w:val="22"/>
          <w:szCs w:val="22"/>
        </w:rPr>
        <w:t>Drehmomentschlüssel mit Sicherheitsplus</w:t>
      </w:r>
    </w:p>
    <w:p w14:paraId="081AD483" w14:textId="77777777" w:rsidR="009F1FF7" w:rsidRDefault="009F1FF7" w:rsidP="00F86E50">
      <w:pPr>
        <w:spacing w:line="360" w:lineRule="auto"/>
        <w:rPr>
          <w:sz w:val="22"/>
          <w:szCs w:val="22"/>
        </w:rPr>
      </w:pPr>
    </w:p>
    <w:p w14:paraId="085753E6" w14:textId="47D0A540" w:rsidR="007101EB" w:rsidRDefault="00A86362" w:rsidP="00F86E50">
      <w:pPr>
        <w:spacing w:line="360" w:lineRule="auto"/>
        <w:rPr>
          <w:sz w:val="22"/>
          <w:szCs w:val="22"/>
        </w:rPr>
      </w:pPr>
      <w:r>
        <w:rPr>
          <w:sz w:val="22"/>
          <w:szCs w:val="22"/>
        </w:rPr>
        <w:t xml:space="preserve">Bestens gerüstet für den Radwechsel ist man mit einem Set wie dem </w:t>
      </w:r>
      <w:r w:rsidR="00F83542">
        <w:rPr>
          <w:sz w:val="22"/>
          <w:szCs w:val="22"/>
        </w:rPr>
        <w:t>„</w:t>
      </w:r>
      <w:r>
        <w:rPr>
          <w:sz w:val="22"/>
          <w:szCs w:val="22"/>
        </w:rPr>
        <w:t>721QR/20/</w:t>
      </w:r>
      <w:r w:rsidR="004D07D3">
        <w:rPr>
          <w:sz w:val="22"/>
          <w:szCs w:val="22"/>
        </w:rPr>
        <w:t>3</w:t>
      </w:r>
      <w:r>
        <w:rPr>
          <w:sz w:val="22"/>
          <w:szCs w:val="22"/>
        </w:rPr>
        <w:t xml:space="preserve">/1 </w:t>
      </w:r>
      <w:r w:rsidR="00F83542">
        <w:rPr>
          <w:sz w:val="22"/>
          <w:szCs w:val="22"/>
        </w:rPr>
        <w:t xml:space="preserve">Quick“ </w:t>
      </w:r>
      <w:r>
        <w:rPr>
          <w:sz w:val="22"/>
          <w:szCs w:val="22"/>
        </w:rPr>
        <w:t xml:space="preserve">vom Werkzeugspezialisten Stahlwille. Dieses enthält zusätzlich zum Drehmomentschlüssel auch </w:t>
      </w:r>
      <w:r w:rsidR="004D07D3">
        <w:rPr>
          <w:sz w:val="22"/>
          <w:szCs w:val="22"/>
        </w:rPr>
        <w:t>drei</w:t>
      </w:r>
      <w:r>
        <w:rPr>
          <w:sz w:val="22"/>
          <w:szCs w:val="22"/>
        </w:rPr>
        <w:t xml:space="preserve"> Steckschlüsseleinsätze </w:t>
      </w:r>
      <w:r w:rsidR="00F83542">
        <w:rPr>
          <w:sz w:val="22"/>
          <w:szCs w:val="22"/>
        </w:rPr>
        <w:t>mit</w:t>
      </w:r>
      <w:r>
        <w:rPr>
          <w:sz w:val="22"/>
          <w:szCs w:val="22"/>
        </w:rPr>
        <w:t xml:space="preserve"> den </w:t>
      </w:r>
      <w:r w:rsidR="002273D4">
        <w:rPr>
          <w:sz w:val="22"/>
          <w:szCs w:val="22"/>
        </w:rPr>
        <w:t xml:space="preserve">für Radschrauben gängigen </w:t>
      </w:r>
      <w:r>
        <w:rPr>
          <w:sz w:val="22"/>
          <w:szCs w:val="22"/>
        </w:rPr>
        <w:t>Schlüsselweiten 17</w:t>
      </w:r>
      <w:r w:rsidR="004D07D3">
        <w:rPr>
          <w:sz w:val="22"/>
          <w:szCs w:val="22"/>
        </w:rPr>
        <w:t xml:space="preserve"> mm,</w:t>
      </w:r>
      <w:r w:rsidR="0031710F">
        <w:rPr>
          <w:sz w:val="22"/>
          <w:szCs w:val="22"/>
        </w:rPr>
        <w:t xml:space="preserve"> </w:t>
      </w:r>
      <w:r>
        <w:rPr>
          <w:sz w:val="22"/>
          <w:szCs w:val="22"/>
        </w:rPr>
        <w:t>19 mm</w:t>
      </w:r>
      <w:r w:rsidR="004D07D3">
        <w:rPr>
          <w:sz w:val="22"/>
          <w:szCs w:val="22"/>
        </w:rPr>
        <w:t xml:space="preserve"> und </w:t>
      </w:r>
      <w:r w:rsidR="005A20DC">
        <w:rPr>
          <w:sz w:val="22"/>
          <w:szCs w:val="22"/>
        </w:rPr>
        <w:t>21</w:t>
      </w:r>
      <w:r w:rsidR="004D07D3">
        <w:rPr>
          <w:sz w:val="22"/>
          <w:szCs w:val="22"/>
        </w:rPr>
        <w:t> mm</w:t>
      </w:r>
      <w:r>
        <w:rPr>
          <w:sz w:val="22"/>
          <w:szCs w:val="22"/>
        </w:rPr>
        <w:t xml:space="preserve">. </w:t>
      </w:r>
      <w:r w:rsidR="007101EB">
        <w:rPr>
          <w:sz w:val="22"/>
          <w:szCs w:val="22"/>
        </w:rPr>
        <w:t>Das Drehmomentwerkzeug selbst weist eine Besonderheit auf. E</w:t>
      </w:r>
      <w:r w:rsidR="00022EDC">
        <w:rPr>
          <w:sz w:val="22"/>
          <w:szCs w:val="22"/>
        </w:rPr>
        <w:t>s</w:t>
      </w:r>
      <w:r w:rsidR="007101EB">
        <w:rPr>
          <w:sz w:val="22"/>
          <w:szCs w:val="22"/>
        </w:rPr>
        <w:t xml:space="preserve"> besitzt </w:t>
      </w:r>
      <w:r w:rsidR="007101EB">
        <w:rPr>
          <w:sz w:val="22"/>
          <w:szCs w:val="22"/>
        </w:rPr>
        <w:lastRenderedPageBreak/>
        <w:t>nicht den üblichen Mechanismus mit einer Spiralfeder. Stattdessen beruht sein Funktionsprinzip auf einer Biegestabtechnik. Ein Rücksetzen auf „0“ in Arbeitspausen und zur Lagerung ist deshalb nicht erforderlich.</w:t>
      </w:r>
      <w:r w:rsidR="00022EDC">
        <w:rPr>
          <w:sz w:val="22"/>
          <w:szCs w:val="22"/>
        </w:rPr>
        <w:t xml:space="preserve"> Während bei anderen Modellen die Feder unter dauerhafter Spannung ermüdet und das Werkzeug ungenau wird, bleibt der Drehmomentschlüssel von Stahlwille innerhalb der Toleranzgrenzen.</w:t>
      </w:r>
    </w:p>
    <w:p w14:paraId="193A5BC6" w14:textId="77777777" w:rsidR="00022EDC" w:rsidRDefault="00022EDC" w:rsidP="00F86E50">
      <w:pPr>
        <w:spacing w:line="360" w:lineRule="auto"/>
        <w:rPr>
          <w:sz w:val="22"/>
          <w:szCs w:val="22"/>
        </w:rPr>
      </w:pPr>
    </w:p>
    <w:p w14:paraId="6EDF7DC3" w14:textId="77777777" w:rsidR="009F1FF7" w:rsidRDefault="00022EDC" w:rsidP="00F86E50">
      <w:pPr>
        <w:spacing w:line="360" w:lineRule="auto"/>
        <w:rPr>
          <w:sz w:val="22"/>
          <w:szCs w:val="22"/>
        </w:rPr>
      </w:pPr>
      <w:r>
        <w:rPr>
          <w:sz w:val="22"/>
          <w:szCs w:val="22"/>
        </w:rPr>
        <w:t xml:space="preserve">Die Einstellung des erforderlichen Drehmomentes erfolgt mit einem einfach zu betätigenden Klemmhebel im Handgriff. Eine eingebaute Lupe erleichtert das Ablesen. </w:t>
      </w:r>
      <w:r w:rsidR="009F1FF7">
        <w:rPr>
          <w:sz w:val="22"/>
          <w:szCs w:val="22"/>
        </w:rPr>
        <w:t>Zusätzliche Sicherheit bietet ein QuickRelease-Sicherheitsmechanismus. Dieser arretiert die Steckschlüsseleinsätze in der Aufnahme und gibt sie nur auf Knopfdruck wieder frei.</w:t>
      </w:r>
    </w:p>
    <w:p w14:paraId="0EE8A2F2" w14:textId="77777777" w:rsidR="00022EDC" w:rsidRDefault="00022EDC" w:rsidP="00F86E50">
      <w:pPr>
        <w:spacing w:line="360" w:lineRule="auto"/>
        <w:rPr>
          <w:sz w:val="22"/>
          <w:szCs w:val="22"/>
        </w:rPr>
      </w:pPr>
    </w:p>
    <w:p w14:paraId="316B3545" w14:textId="77777777" w:rsidR="000C2472" w:rsidRPr="000C2472" w:rsidRDefault="000C2472" w:rsidP="000C2472">
      <w:pPr>
        <w:spacing w:line="360" w:lineRule="auto"/>
        <w:rPr>
          <w:b/>
          <w:bCs/>
          <w:sz w:val="22"/>
          <w:szCs w:val="22"/>
        </w:rPr>
      </w:pPr>
      <w:r w:rsidRPr="000C2472">
        <w:rPr>
          <w:b/>
          <w:bCs/>
          <w:sz w:val="22"/>
          <w:szCs w:val="22"/>
        </w:rPr>
        <w:t>Der richtige Zeitpunkt für den Reifenwechsel</w:t>
      </w:r>
    </w:p>
    <w:p w14:paraId="78E7671D" w14:textId="77777777" w:rsidR="000C2472" w:rsidRDefault="000C2472" w:rsidP="000C2472">
      <w:pPr>
        <w:spacing w:line="360" w:lineRule="auto"/>
        <w:rPr>
          <w:sz w:val="22"/>
          <w:szCs w:val="22"/>
        </w:rPr>
      </w:pPr>
    </w:p>
    <w:p w14:paraId="606BB593" w14:textId="1F21B3ED" w:rsidR="000C2472" w:rsidRDefault="000C2472" w:rsidP="000C2472">
      <w:pPr>
        <w:spacing w:line="360" w:lineRule="auto"/>
        <w:rPr>
          <w:sz w:val="22"/>
          <w:szCs w:val="22"/>
        </w:rPr>
      </w:pPr>
      <w:r>
        <w:rPr>
          <w:sz w:val="22"/>
          <w:szCs w:val="22"/>
        </w:rPr>
        <w:t xml:space="preserve">Mit der </w:t>
      </w:r>
      <w:r w:rsidRPr="004C6A68">
        <w:rPr>
          <w:sz w:val="22"/>
          <w:szCs w:val="22"/>
        </w:rPr>
        <w:t xml:space="preserve">Faustregel </w:t>
      </w:r>
      <w:r>
        <w:rPr>
          <w:sz w:val="22"/>
          <w:szCs w:val="22"/>
        </w:rPr>
        <w:t>„</w:t>
      </w:r>
      <w:r w:rsidRPr="004C6A68">
        <w:rPr>
          <w:sz w:val="22"/>
          <w:szCs w:val="22"/>
        </w:rPr>
        <w:t>von O bis O</w:t>
      </w:r>
      <w:r>
        <w:rPr>
          <w:sz w:val="22"/>
          <w:szCs w:val="22"/>
        </w:rPr>
        <w:t>“, also von Ostern bis Oktober, liegt man beim Zeitpunkt für den Wechsel der Bereifung immer richtig. Die Hersteller empfehlen in der Regel den Wechsel auf Winterreifen, wenn die Temperaturen auf unter sieben Grad Celsius fallen. Wer die Räder selbst wechselt, hat den Vorteil, dass er flexibel auf die Witterungsverhältnisse reagieren kann. Das Warten auf einen Termin in der Werkstatt entfällt.</w:t>
      </w:r>
    </w:p>
    <w:p w14:paraId="6B0057AC" w14:textId="77777777" w:rsidR="000C2472" w:rsidRDefault="000C2472" w:rsidP="000C2472">
      <w:pPr>
        <w:spacing w:line="360" w:lineRule="auto"/>
        <w:rPr>
          <w:sz w:val="22"/>
          <w:szCs w:val="22"/>
        </w:rPr>
      </w:pPr>
    </w:p>
    <w:p w14:paraId="0DBFD032" w14:textId="25CC8FC4" w:rsidR="009D0E9C" w:rsidRPr="004C6A68" w:rsidRDefault="009D0E9C" w:rsidP="00F86E50">
      <w:pPr>
        <w:spacing w:line="360" w:lineRule="auto"/>
        <w:rPr>
          <w:b/>
          <w:bCs/>
          <w:sz w:val="22"/>
          <w:szCs w:val="22"/>
        </w:rPr>
      </w:pPr>
      <w:r w:rsidRPr="004C6A68">
        <w:rPr>
          <w:b/>
          <w:bCs/>
          <w:sz w:val="22"/>
          <w:szCs w:val="22"/>
        </w:rPr>
        <w:t>Mit diese</w:t>
      </w:r>
      <w:r w:rsidR="00E60CBE">
        <w:rPr>
          <w:b/>
          <w:bCs/>
          <w:sz w:val="22"/>
          <w:szCs w:val="22"/>
        </w:rPr>
        <w:t>m Zubehör</w:t>
      </w:r>
      <w:r w:rsidRPr="004C6A68">
        <w:rPr>
          <w:b/>
          <w:bCs/>
          <w:sz w:val="22"/>
          <w:szCs w:val="22"/>
        </w:rPr>
        <w:t xml:space="preserve"> gelingt der Radwechsel sicher</w:t>
      </w:r>
    </w:p>
    <w:p w14:paraId="12A2BD13" w14:textId="77777777" w:rsidR="009D0E9C" w:rsidRDefault="009D0E9C" w:rsidP="00F86E50">
      <w:pPr>
        <w:spacing w:line="360" w:lineRule="auto"/>
        <w:rPr>
          <w:sz w:val="22"/>
          <w:szCs w:val="22"/>
        </w:rPr>
      </w:pPr>
    </w:p>
    <w:p w14:paraId="317547E9" w14:textId="69E613ED" w:rsidR="004A462C" w:rsidRDefault="00F0496C" w:rsidP="00D45521">
      <w:pPr>
        <w:pStyle w:val="Listenabsatz"/>
        <w:numPr>
          <w:ilvl w:val="0"/>
          <w:numId w:val="1"/>
        </w:numPr>
        <w:spacing w:line="360" w:lineRule="auto"/>
        <w:rPr>
          <w:sz w:val="22"/>
          <w:szCs w:val="22"/>
        </w:rPr>
      </w:pPr>
      <w:r w:rsidRPr="00F0496C">
        <w:rPr>
          <w:sz w:val="22"/>
          <w:szCs w:val="22"/>
        </w:rPr>
        <w:t xml:space="preserve">Können die Reifen der vergangenen Saison noch einmal verwendet werden? Ein Profiltiefenmesser hilft bei der Entscheidung. Die vorgeschriebene Mindestprofiltiefe beträgt 1,6 mm. Bei Winterreifen sollten es aber mindestens 4 mm sein, um sicher durch die Jahreszeit zu kommen. Produkttipp: </w:t>
      </w:r>
      <w:r w:rsidR="004A462C">
        <w:rPr>
          <w:sz w:val="22"/>
          <w:szCs w:val="22"/>
        </w:rPr>
        <w:t>Der Reifenprofil-Messschieber</w:t>
      </w:r>
      <w:r w:rsidRPr="00F0496C">
        <w:rPr>
          <w:sz w:val="22"/>
          <w:szCs w:val="22"/>
        </w:rPr>
        <w:t xml:space="preserve"> von Stahlwille ist aus Messing gefertig</w:t>
      </w:r>
      <w:r w:rsidR="004A462C">
        <w:rPr>
          <w:sz w:val="22"/>
          <w:szCs w:val="22"/>
        </w:rPr>
        <w:t>t</w:t>
      </w:r>
      <w:r w:rsidRPr="00F0496C">
        <w:rPr>
          <w:sz w:val="22"/>
          <w:szCs w:val="22"/>
        </w:rPr>
        <w:t>, leichtgängig, exakt und ein Schmuckstück im Werkzeug-Set.</w:t>
      </w:r>
      <w:r w:rsidR="004A462C">
        <w:rPr>
          <w:sz w:val="22"/>
          <w:szCs w:val="22"/>
        </w:rPr>
        <w:br/>
      </w:r>
    </w:p>
    <w:p w14:paraId="4B423138" w14:textId="120EA727" w:rsidR="00F0496C" w:rsidRDefault="004A462C" w:rsidP="00D45521">
      <w:pPr>
        <w:pStyle w:val="Listenabsatz"/>
        <w:numPr>
          <w:ilvl w:val="0"/>
          <w:numId w:val="1"/>
        </w:numPr>
        <w:spacing w:line="360" w:lineRule="auto"/>
        <w:rPr>
          <w:sz w:val="22"/>
          <w:szCs w:val="22"/>
        </w:rPr>
      </w:pPr>
      <w:r>
        <w:rPr>
          <w:sz w:val="22"/>
          <w:szCs w:val="22"/>
        </w:rPr>
        <w:t xml:space="preserve">Kommt das Auto für den Räderwechsel nicht auf eine Hebebühne, sondern wird gleich auf dem Stellplatz vorm Haus mit einem Wagenheber aufgebockt, erleichtert eine Kniematte die Arbeit enorm. </w:t>
      </w:r>
      <w:r w:rsidR="00F0496C">
        <w:rPr>
          <w:sz w:val="22"/>
          <w:szCs w:val="22"/>
        </w:rPr>
        <w:br/>
      </w:r>
    </w:p>
    <w:p w14:paraId="49110FC9" w14:textId="3E8D3BF6" w:rsidR="00992DC6" w:rsidRPr="00F0496C" w:rsidRDefault="00E60CBE" w:rsidP="00D45521">
      <w:pPr>
        <w:pStyle w:val="Listenabsatz"/>
        <w:numPr>
          <w:ilvl w:val="0"/>
          <w:numId w:val="1"/>
        </w:numPr>
        <w:spacing w:line="360" w:lineRule="auto"/>
        <w:rPr>
          <w:sz w:val="22"/>
          <w:szCs w:val="22"/>
        </w:rPr>
      </w:pPr>
      <w:r w:rsidRPr="00F0496C">
        <w:rPr>
          <w:sz w:val="22"/>
          <w:szCs w:val="22"/>
        </w:rPr>
        <w:lastRenderedPageBreak/>
        <w:t>Das Radkreuz ist das Standardwerkzeug für den Radwechsel in Eigenregie. Das Modell von Stahlwille mit den Schlüsselweiten 17, 19 und 22 Millimeter besitzt zusätzlich eine ½“ Vierkantaufnahme für Stecknüsse. Das erweitert die Einsatzmöglichkeiten.</w:t>
      </w:r>
      <w:r w:rsidR="00992DC6" w:rsidRPr="00F0496C">
        <w:rPr>
          <w:sz w:val="22"/>
          <w:szCs w:val="22"/>
        </w:rPr>
        <w:br/>
      </w:r>
    </w:p>
    <w:p w14:paraId="083C2A24" w14:textId="39F2D01B" w:rsidR="009F6A62" w:rsidRDefault="00992DC6" w:rsidP="00433290">
      <w:pPr>
        <w:pStyle w:val="Listenabsatz"/>
        <w:numPr>
          <w:ilvl w:val="0"/>
          <w:numId w:val="1"/>
        </w:numPr>
        <w:spacing w:line="360" w:lineRule="auto"/>
        <w:rPr>
          <w:sz w:val="22"/>
          <w:szCs w:val="22"/>
        </w:rPr>
      </w:pPr>
      <w:r>
        <w:rPr>
          <w:sz w:val="22"/>
          <w:szCs w:val="22"/>
        </w:rPr>
        <w:t xml:space="preserve">Wer nicht mit dem Radkreuz, sondern lieber mit vorhandenen Stecknüssen arbeiten möchte, </w:t>
      </w:r>
      <w:r w:rsidR="00BE50FE">
        <w:rPr>
          <w:sz w:val="22"/>
          <w:szCs w:val="22"/>
        </w:rPr>
        <w:t xml:space="preserve">dem bietet Stahlwille einen </w:t>
      </w:r>
      <w:r>
        <w:rPr>
          <w:sz w:val="22"/>
          <w:szCs w:val="22"/>
        </w:rPr>
        <w:t>Gelenkgriff mit schwenkbarer ½“ Vierkantaufnahme. Der 610 mm lange Schaft ermöglicht das Aufbringen hoher Drehmomente beim Lösen von Radmuttern. Ein Zweikomponenten-Handgriff sorgt für Komfort und sicheren Halt.</w:t>
      </w:r>
      <w:r w:rsidR="00433290">
        <w:rPr>
          <w:sz w:val="22"/>
          <w:szCs w:val="22"/>
        </w:rPr>
        <w:br/>
      </w:r>
    </w:p>
    <w:p w14:paraId="15A73130" w14:textId="33266637" w:rsidR="00F0496C" w:rsidRDefault="00433290" w:rsidP="0095052B">
      <w:pPr>
        <w:pStyle w:val="Listenabsatz"/>
        <w:numPr>
          <w:ilvl w:val="0"/>
          <w:numId w:val="1"/>
        </w:numPr>
        <w:spacing w:line="360" w:lineRule="auto"/>
        <w:rPr>
          <w:sz w:val="22"/>
          <w:szCs w:val="22"/>
        </w:rPr>
      </w:pPr>
      <w:r w:rsidRPr="00F0496C">
        <w:rPr>
          <w:sz w:val="22"/>
          <w:szCs w:val="22"/>
        </w:rPr>
        <w:t>Der Räderwechsel ist eine gute Gelegenheit, die Scheibenbremsen von Schmutz und Abrieb zu befreien. Mit einer schmalen Bremssattelbürste geht das schnell und unkompliziert.</w:t>
      </w:r>
      <w:r w:rsidR="00EB289E" w:rsidRPr="00F0496C">
        <w:rPr>
          <w:sz w:val="22"/>
          <w:szCs w:val="22"/>
        </w:rPr>
        <w:t xml:space="preserve"> Produkttipp: Allzweckdrahtbürste „Stahldraht“ von Stahlwille, 35 mm breit, mit zweireihigen Borsten.</w:t>
      </w:r>
      <w:r w:rsidR="00F0496C">
        <w:rPr>
          <w:sz w:val="22"/>
          <w:szCs w:val="22"/>
        </w:rPr>
        <w:br/>
      </w:r>
    </w:p>
    <w:p w14:paraId="59719874" w14:textId="77777777" w:rsidR="004C6A68" w:rsidRPr="00F83542" w:rsidRDefault="009D0E9C" w:rsidP="00F83542">
      <w:pPr>
        <w:pStyle w:val="Listenabsatz"/>
        <w:numPr>
          <w:ilvl w:val="0"/>
          <w:numId w:val="1"/>
        </w:numPr>
        <w:spacing w:line="360" w:lineRule="auto"/>
        <w:rPr>
          <w:sz w:val="22"/>
          <w:szCs w:val="22"/>
        </w:rPr>
      </w:pPr>
      <w:r w:rsidRPr="00F83542">
        <w:rPr>
          <w:sz w:val="22"/>
          <w:szCs w:val="22"/>
        </w:rPr>
        <w:t>Da die Reifen auf der Antriebsachse meist schneller verschleißen, werden die Reifen, die auf der Vorderachse montiert waren, beim nächsten Wechsel auf der</w:t>
      </w:r>
      <w:r w:rsidR="004C6A68" w:rsidRPr="00F83542">
        <w:rPr>
          <w:sz w:val="22"/>
          <w:szCs w:val="22"/>
        </w:rPr>
        <w:t xml:space="preserve"> Hinterachse angebracht.</w:t>
      </w:r>
    </w:p>
    <w:p w14:paraId="70D6DBAC" w14:textId="77777777" w:rsidR="004C6A68" w:rsidRDefault="004C6A68" w:rsidP="000960CD">
      <w:pPr>
        <w:spacing w:line="360" w:lineRule="auto"/>
        <w:rPr>
          <w:sz w:val="22"/>
          <w:szCs w:val="22"/>
        </w:rPr>
      </w:pPr>
    </w:p>
    <w:p w14:paraId="08F55E97" w14:textId="009D2840" w:rsidR="004C6A68" w:rsidRPr="00F83542" w:rsidRDefault="004C6A68" w:rsidP="00F83542">
      <w:pPr>
        <w:pStyle w:val="Listenabsatz"/>
        <w:numPr>
          <w:ilvl w:val="0"/>
          <w:numId w:val="1"/>
        </w:numPr>
        <w:spacing w:line="360" w:lineRule="auto"/>
        <w:rPr>
          <w:sz w:val="22"/>
          <w:szCs w:val="22"/>
        </w:rPr>
      </w:pPr>
      <w:r w:rsidRPr="00F83542">
        <w:rPr>
          <w:sz w:val="22"/>
          <w:szCs w:val="22"/>
        </w:rPr>
        <w:t>Kompletträder werden liegend aufeinander gestapelt. Wer selbst einlagert, sollte einen trockenen, lichtgeschützten Raum nutzen. Vorher werden die Reifen gesäubert, auf Schäden untersucht und auf eine ausreichende Profiltiefe geprüft.</w:t>
      </w:r>
    </w:p>
    <w:p w14:paraId="281DD221" w14:textId="1B12FC48" w:rsidR="004C6A68" w:rsidRDefault="004C6A68" w:rsidP="00F86E50">
      <w:pPr>
        <w:spacing w:line="360" w:lineRule="auto"/>
        <w:rPr>
          <w:sz w:val="22"/>
          <w:szCs w:val="22"/>
        </w:rPr>
      </w:pPr>
    </w:p>
    <w:p w14:paraId="47BEDFD1" w14:textId="559D97A5" w:rsidR="004C6A68" w:rsidRDefault="004C6A68" w:rsidP="00F86E50">
      <w:pPr>
        <w:spacing w:line="360" w:lineRule="auto"/>
        <w:rPr>
          <w:sz w:val="22"/>
          <w:szCs w:val="22"/>
        </w:rPr>
      </w:pPr>
    </w:p>
    <w:p w14:paraId="63A5806A" w14:textId="49DD3ECB" w:rsidR="00F86E50" w:rsidRPr="00AB630F" w:rsidRDefault="00F86E50" w:rsidP="00F86E50">
      <w:pPr>
        <w:spacing w:line="360" w:lineRule="auto"/>
        <w:rPr>
          <w:sz w:val="22"/>
          <w:szCs w:val="22"/>
        </w:rPr>
      </w:pPr>
      <w:r w:rsidRPr="00AB630F">
        <w:rPr>
          <w:sz w:val="22"/>
          <w:szCs w:val="22"/>
        </w:rPr>
        <w:t>Weitere Informationen: www.</w:t>
      </w:r>
      <w:r w:rsidR="00E77525">
        <w:rPr>
          <w:sz w:val="22"/>
          <w:szCs w:val="22"/>
        </w:rPr>
        <w:t>stahlwille.de</w:t>
      </w:r>
    </w:p>
    <w:p w14:paraId="7DF19970" w14:textId="0B1FA994" w:rsidR="000C2472" w:rsidRDefault="000C2472" w:rsidP="00F86E50">
      <w:pPr>
        <w:spacing w:line="360" w:lineRule="auto"/>
        <w:rPr>
          <w:sz w:val="22"/>
          <w:szCs w:val="22"/>
        </w:rPr>
      </w:pPr>
    </w:p>
    <w:p w14:paraId="5F3C5C6A" w14:textId="38985619" w:rsidR="000B09AA" w:rsidRDefault="00F86E50" w:rsidP="00F86E50">
      <w:pPr>
        <w:spacing w:line="360" w:lineRule="auto"/>
        <w:rPr>
          <w:sz w:val="22"/>
          <w:szCs w:val="22"/>
        </w:rPr>
      </w:pPr>
      <w:r w:rsidRPr="00F86E50">
        <w:rPr>
          <w:sz w:val="22"/>
          <w:szCs w:val="22"/>
        </w:rPr>
        <w:t>Foto</w:t>
      </w:r>
      <w:r w:rsidR="000C2472">
        <w:rPr>
          <w:sz w:val="22"/>
          <w:szCs w:val="22"/>
        </w:rPr>
        <w:t>s</w:t>
      </w:r>
      <w:r w:rsidRPr="00F86E50">
        <w:rPr>
          <w:sz w:val="22"/>
          <w:szCs w:val="22"/>
        </w:rPr>
        <w:t xml:space="preserve">: </w:t>
      </w:r>
      <w:r w:rsidR="00E77525">
        <w:rPr>
          <w:sz w:val="22"/>
          <w:szCs w:val="22"/>
        </w:rPr>
        <w:t>Stahlwille</w:t>
      </w:r>
    </w:p>
    <w:p w14:paraId="29B23CA7" w14:textId="282889D2" w:rsidR="00A13574" w:rsidRDefault="00A13574">
      <w:pPr>
        <w:rPr>
          <w:sz w:val="22"/>
          <w:szCs w:val="22"/>
        </w:rPr>
      </w:pPr>
      <w:r>
        <w:rPr>
          <w:sz w:val="22"/>
          <w:szCs w:val="22"/>
        </w:rPr>
        <w:br w:type="page"/>
      </w:r>
    </w:p>
    <w:p w14:paraId="35CDACF5" w14:textId="7B6C10A6" w:rsidR="009D4CE9" w:rsidRDefault="00C92B50" w:rsidP="00F86E50">
      <w:pPr>
        <w:spacing w:line="360" w:lineRule="auto"/>
        <w:rPr>
          <w:iCs/>
          <w:sz w:val="20"/>
        </w:rPr>
      </w:pPr>
      <w:r>
        <w:rPr>
          <w:noProof/>
        </w:rPr>
        <w:lastRenderedPageBreak/>
        <w:drawing>
          <wp:inline distT="0" distB="0" distL="0" distR="0" wp14:anchorId="6F804AD8" wp14:editId="66D102FA">
            <wp:extent cx="2876550" cy="1924050"/>
            <wp:effectExtent l="0" t="0" r="0" b="0"/>
            <wp:docPr id="2" name="Grafik 2" descr="Ein Bild, das drauß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Person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50149DC4" w14:textId="4DC242ED" w:rsidR="00CD4B32" w:rsidRDefault="00CD4B32" w:rsidP="00F86E50">
      <w:pPr>
        <w:spacing w:line="360" w:lineRule="auto"/>
        <w:rPr>
          <w:i/>
          <w:sz w:val="20"/>
        </w:rPr>
      </w:pPr>
      <w:r w:rsidRPr="00CD4B32">
        <w:rPr>
          <w:i/>
          <w:sz w:val="20"/>
        </w:rPr>
        <w:t>Ein Drehmomentschlüssel gehört zur Pflichtausstattung beim saisonalen Räderwechsel. Denn die Radmuttern müssen mit einem exakt definierten Drehmoment angezogen werden.</w:t>
      </w:r>
    </w:p>
    <w:p w14:paraId="308E4BF3" w14:textId="77777777" w:rsidR="00C92B50" w:rsidRDefault="00C92B50" w:rsidP="00F86E50">
      <w:pPr>
        <w:spacing w:line="360" w:lineRule="auto"/>
        <w:rPr>
          <w:i/>
          <w:sz w:val="20"/>
        </w:rPr>
      </w:pPr>
    </w:p>
    <w:p w14:paraId="449A9D91" w14:textId="5422E157" w:rsidR="004A462C" w:rsidRPr="00CD4B32" w:rsidRDefault="00C92B50" w:rsidP="00F86E50">
      <w:pPr>
        <w:spacing w:line="360" w:lineRule="auto"/>
        <w:rPr>
          <w:i/>
          <w:sz w:val="20"/>
        </w:rPr>
      </w:pPr>
      <w:r>
        <w:rPr>
          <w:noProof/>
        </w:rPr>
        <w:drawing>
          <wp:inline distT="0" distB="0" distL="0" distR="0" wp14:anchorId="3EE06E0C" wp14:editId="3F0C40E8">
            <wp:extent cx="2876550" cy="1924050"/>
            <wp:effectExtent l="0" t="0" r="0" b="0"/>
            <wp:docPr id="3" name="Grafik 3" descr="Ein Bild, das Person,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Hand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33C68359" w14:textId="4C837657" w:rsidR="00A13574" w:rsidRDefault="00A13574" w:rsidP="00F86E50">
      <w:pPr>
        <w:spacing w:line="360" w:lineRule="auto"/>
        <w:rPr>
          <w:i/>
          <w:sz w:val="20"/>
        </w:rPr>
      </w:pPr>
      <w:r w:rsidRPr="00A13574">
        <w:rPr>
          <w:i/>
          <w:sz w:val="20"/>
        </w:rPr>
        <w:t>Ein Profiltiefenmesser gehört in jeden Werkzeugkasten. M</w:t>
      </w:r>
      <w:r w:rsidR="00E105E5">
        <w:rPr>
          <w:i/>
          <w:sz w:val="20"/>
        </w:rPr>
        <w:t>i</w:t>
      </w:r>
      <w:r w:rsidRPr="00A13574">
        <w:rPr>
          <w:i/>
          <w:sz w:val="20"/>
        </w:rPr>
        <w:t xml:space="preserve">ndestens 4 mm Profil sollten Winterreifen vor dem Aufziehen noch haben, </w:t>
      </w:r>
      <w:r w:rsidR="005A20DC" w:rsidRPr="00A13574">
        <w:rPr>
          <w:i/>
          <w:sz w:val="20"/>
        </w:rPr>
        <w:t>empfehlen</w:t>
      </w:r>
      <w:r w:rsidRPr="00A13574">
        <w:rPr>
          <w:i/>
          <w:sz w:val="20"/>
        </w:rPr>
        <w:t xml:space="preserve"> die Experten.</w:t>
      </w:r>
    </w:p>
    <w:p w14:paraId="383089A7" w14:textId="77777777" w:rsidR="00644EED" w:rsidRPr="00A13574" w:rsidRDefault="00644EED" w:rsidP="00F86E50">
      <w:pPr>
        <w:spacing w:line="360" w:lineRule="auto"/>
        <w:rPr>
          <w:i/>
          <w:sz w:val="20"/>
        </w:rPr>
      </w:pPr>
    </w:p>
    <w:p w14:paraId="44F80672" w14:textId="5970884B" w:rsidR="00A13574" w:rsidRPr="00A13574" w:rsidRDefault="00E83ED0" w:rsidP="00F86E50">
      <w:pPr>
        <w:spacing w:line="360" w:lineRule="auto"/>
        <w:rPr>
          <w:i/>
          <w:sz w:val="20"/>
        </w:rPr>
      </w:pPr>
      <w:r>
        <w:rPr>
          <w:noProof/>
        </w:rPr>
        <w:drawing>
          <wp:inline distT="0" distB="0" distL="0" distR="0" wp14:anchorId="5E5769DB" wp14:editId="0704AD14">
            <wp:extent cx="2880995" cy="1923415"/>
            <wp:effectExtent l="0" t="0" r="0" b="635"/>
            <wp:docPr id="4" name="Grafik 4"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995" cy="1923415"/>
                    </a:xfrm>
                    <a:prstGeom prst="rect">
                      <a:avLst/>
                    </a:prstGeom>
                    <a:noFill/>
                    <a:ln>
                      <a:noFill/>
                    </a:ln>
                  </pic:spPr>
                </pic:pic>
              </a:graphicData>
            </a:graphic>
          </wp:inline>
        </w:drawing>
      </w:r>
    </w:p>
    <w:p w14:paraId="710C6143" w14:textId="79D497B2" w:rsidR="00CD4B32" w:rsidRPr="00A13574" w:rsidRDefault="00644EED" w:rsidP="00F86E50">
      <w:pPr>
        <w:spacing w:line="360" w:lineRule="auto"/>
        <w:rPr>
          <w:i/>
          <w:sz w:val="20"/>
        </w:rPr>
      </w:pPr>
      <w:r>
        <w:rPr>
          <w:i/>
          <w:sz w:val="20"/>
        </w:rPr>
        <w:t>Ein</w:t>
      </w:r>
      <w:r w:rsidR="00A13574" w:rsidRPr="00A13574">
        <w:rPr>
          <w:i/>
          <w:sz w:val="20"/>
        </w:rPr>
        <w:t xml:space="preserve"> Radkreuz ist das Standardwerkzeug für den Radwechsel in Eigenregie.</w:t>
      </w:r>
      <w:r w:rsidR="00D86A2F">
        <w:rPr>
          <w:i/>
          <w:sz w:val="20"/>
        </w:rPr>
        <w:t xml:space="preserve"> Eine Kniematte schont die Gelenke bei der Arbeit am Boden.</w:t>
      </w:r>
    </w:p>
    <w:p w14:paraId="7F71A418" w14:textId="0486DD5F" w:rsidR="00A13574" w:rsidRPr="00A13574" w:rsidRDefault="00A13574" w:rsidP="00F86E50">
      <w:pPr>
        <w:spacing w:line="360" w:lineRule="auto"/>
        <w:rPr>
          <w:i/>
          <w:sz w:val="20"/>
        </w:rPr>
      </w:pPr>
    </w:p>
    <w:p w14:paraId="23DFDE2E" w14:textId="2786E7B6" w:rsidR="00644EED" w:rsidRDefault="00644EED" w:rsidP="00F86E50">
      <w:pPr>
        <w:spacing w:line="360" w:lineRule="auto"/>
        <w:rPr>
          <w:i/>
          <w:sz w:val="20"/>
        </w:rPr>
      </w:pPr>
      <w:r>
        <w:rPr>
          <w:noProof/>
        </w:rPr>
        <w:lastRenderedPageBreak/>
        <w:drawing>
          <wp:inline distT="0" distB="0" distL="0" distR="0" wp14:anchorId="73D7F92C" wp14:editId="1744052A">
            <wp:extent cx="2876550" cy="1924050"/>
            <wp:effectExtent l="0" t="0" r="0" b="0"/>
            <wp:docPr id="5" name="Grafik 5" descr="Ein Bild, das Person, Transport,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Transport, Rad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44E73923" w14:textId="70FC8DFC" w:rsidR="00A13574" w:rsidRPr="00A13574" w:rsidRDefault="00A13574" w:rsidP="00F86E50">
      <w:pPr>
        <w:spacing w:line="360" w:lineRule="auto"/>
        <w:rPr>
          <w:i/>
          <w:sz w:val="20"/>
        </w:rPr>
      </w:pPr>
      <w:r w:rsidRPr="00A13574">
        <w:rPr>
          <w:i/>
          <w:sz w:val="20"/>
        </w:rPr>
        <w:t xml:space="preserve">Mit </w:t>
      </w:r>
      <w:r w:rsidR="00644EED">
        <w:rPr>
          <w:i/>
          <w:sz w:val="20"/>
        </w:rPr>
        <w:t xml:space="preserve">dem </w:t>
      </w:r>
      <w:r w:rsidRPr="00A13574">
        <w:rPr>
          <w:i/>
          <w:sz w:val="20"/>
        </w:rPr>
        <w:t xml:space="preserve">Gelenkgriff von Stahlwille können beim Lösen von Radmuttern besonders hohe Drehmomente aufgebracht werden. Der </w:t>
      </w:r>
      <w:r w:rsidR="00644EED">
        <w:rPr>
          <w:i/>
          <w:sz w:val="20"/>
        </w:rPr>
        <w:t xml:space="preserve">bewegliche </w:t>
      </w:r>
      <w:r w:rsidRPr="00A13574">
        <w:rPr>
          <w:i/>
          <w:sz w:val="20"/>
        </w:rPr>
        <w:t>Gelenkkopf für die Aufnahme von Stecknüssen erlaubt dabei stets eine optimale Handhabung.</w:t>
      </w:r>
    </w:p>
    <w:p w14:paraId="06A6384E" w14:textId="7D740795" w:rsidR="00A13574" w:rsidRDefault="00A13574" w:rsidP="00F86E50">
      <w:pPr>
        <w:spacing w:line="360" w:lineRule="auto"/>
        <w:rPr>
          <w:i/>
          <w:sz w:val="20"/>
        </w:rPr>
      </w:pPr>
    </w:p>
    <w:p w14:paraId="6753D07E" w14:textId="0AA488F6" w:rsidR="00644EED" w:rsidRPr="00A13574" w:rsidRDefault="00644EED" w:rsidP="00F86E50">
      <w:pPr>
        <w:spacing w:line="360" w:lineRule="auto"/>
        <w:rPr>
          <w:i/>
          <w:sz w:val="20"/>
        </w:rPr>
      </w:pPr>
      <w:r>
        <w:rPr>
          <w:noProof/>
        </w:rPr>
        <w:drawing>
          <wp:inline distT="0" distB="0" distL="0" distR="0" wp14:anchorId="2AAE933C" wp14:editId="507098D8">
            <wp:extent cx="2876550" cy="1924050"/>
            <wp:effectExtent l="0" t="0" r="0" b="0"/>
            <wp:docPr id="6" name="Grafik 6" descr="Ein Bild, das Stück,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Stück, Werkzeug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71068984" w14:textId="7922045F" w:rsidR="00A13574" w:rsidRPr="00A13574" w:rsidRDefault="00A13574" w:rsidP="00F86E50">
      <w:pPr>
        <w:spacing w:line="360" w:lineRule="auto"/>
        <w:rPr>
          <w:i/>
          <w:sz w:val="20"/>
        </w:rPr>
      </w:pPr>
      <w:r w:rsidRPr="00A13574">
        <w:rPr>
          <w:i/>
          <w:sz w:val="20"/>
        </w:rPr>
        <w:t>Die schmale Bremssattelbürste ist ein Spezialwerkzeug, mit dem das gründliche Entfernen von Schmutz und Abrieb einfach und schnell gelingt.</w:t>
      </w:r>
    </w:p>
    <w:p w14:paraId="74337CF0" w14:textId="77777777" w:rsidR="00A13574" w:rsidRPr="00A13574" w:rsidRDefault="00A13574" w:rsidP="00F86E50">
      <w:pPr>
        <w:spacing w:line="360" w:lineRule="auto"/>
        <w:rPr>
          <w:i/>
          <w:sz w:val="20"/>
        </w:rPr>
      </w:pPr>
    </w:p>
    <w:sectPr w:rsidR="00A13574" w:rsidRPr="00A13574"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D4809"/>
    <w:multiLevelType w:val="hybridMultilevel"/>
    <w:tmpl w:val="A810E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0D6F3C"/>
    <w:multiLevelType w:val="hybridMultilevel"/>
    <w:tmpl w:val="5CFA7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45"/>
    <w:rsid w:val="00002E8C"/>
    <w:rsid w:val="00022EDC"/>
    <w:rsid w:val="000272BB"/>
    <w:rsid w:val="00030E91"/>
    <w:rsid w:val="00032EBF"/>
    <w:rsid w:val="000344F4"/>
    <w:rsid w:val="000376EA"/>
    <w:rsid w:val="00047E67"/>
    <w:rsid w:val="000735E9"/>
    <w:rsid w:val="000802B4"/>
    <w:rsid w:val="00093913"/>
    <w:rsid w:val="000960CD"/>
    <w:rsid w:val="000B09AA"/>
    <w:rsid w:val="000B6C02"/>
    <w:rsid w:val="000C2472"/>
    <w:rsid w:val="000C391D"/>
    <w:rsid w:val="000D2453"/>
    <w:rsid w:val="000D254D"/>
    <w:rsid w:val="000D710D"/>
    <w:rsid w:val="000E7C1E"/>
    <w:rsid w:val="000F4B45"/>
    <w:rsid w:val="000F5CCF"/>
    <w:rsid w:val="00102FEE"/>
    <w:rsid w:val="00105ED1"/>
    <w:rsid w:val="00110A2D"/>
    <w:rsid w:val="001138D2"/>
    <w:rsid w:val="00132EA4"/>
    <w:rsid w:val="00135E12"/>
    <w:rsid w:val="001615BC"/>
    <w:rsid w:val="00162B9F"/>
    <w:rsid w:val="00170ED1"/>
    <w:rsid w:val="00176E6F"/>
    <w:rsid w:val="00181CA7"/>
    <w:rsid w:val="00193812"/>
    <w:rsid w:val="001B54C6"/>
    <w:rsid w:val="001B69DB"/>
    <w:rsid w:val="001E2D43"/>
    <w:rsid w:val="00206ED9"/>
    <w:rsid w:val="002273D4"/>
    <w:rsid w:val="00237A8F"/>
    <w:rsid w:val="00244C7A"/>
    <w:rsid w:val="002478BB"/>
    <w:rsid w:val="00247E10"/>
    <w:rsid w:val="0025272E"/>
    <w:rsid w:val="00264807"/>
    <w:rsid w:val="0027156A"/>
    <w:rsid w:val="002763AD"/>
    <w:rsid w:val="0028715E"/>
    <w:rsid w:val="00297760"/>
    <w:rsid w:val="002A2B0D"/>
    <w:rsid w:val="002B49C6"/>
    <w:rsid w:val="002C0028"/>
    <w:rsid w:val="002E2847"/>
    <w:rsid w:val="00314740"/>
    <w:rsid w:val="0031710F"/>
    <w:rsid w:val="00320C93"/>
    <w:rsid w:val="003322A7"/>
    <w:rsid w:val="0034413F"/>
    <w:rsid w:val="003453C1"/>
    <w:rsid w:val="00357213"/>
    <w:rsid w:val="0037219B"/>
    <w:rsid w:val="003753A0"/>
    <w:rsid w:val="003A3444"/>
    <w:rsid w:val="003C277D"/>
    <w:rsid w:val="003C6B7B"/>
    <w:rsid w:val="003F6199"/>
    <w:rsid w:val="00410359"/>
    <w:rsid w:val="004155EE"/>
    <w:rsid w:val="00423F15"/>
    <w:rsid w:val="00431439"/>
    <w:rsid w:val="00433290"/>
    <w:rsid w:val="004550DD"/>
    <w:rsid w:val="00470B8A"/>
    <w:rsid w:val="00471EB2"/>
    <w:rsid w:val="0047387D"/>
    <w:rsid w:val="0048330A"/>
    <w:rsid w:val="00487E9A"/>
    <w:rsid w:val="004A462C"/>
    <w:rsid w:val="004B2895"/>
    <w:rsid w:val="004B428E"/>
    <w:rsid w:val="004B4E12"/>
    <w:rsid w:val="004B795C"/>
    <w:rsid w:val="004C6A68"/>
    <w:rsid w:val="004D07D3"/>
    <w:rsid w:val="004D2C63"/>
    <w:rsid w:val="00512606"/>
    <w:rsid w:val="00527E83"/>
    <w:rsid w:val="00543691"/>
    <w:rsid w:val="00563D20"/>
    <w:rsid w:val="00565ADB"/>
    <w:rsid w:val="00577AD5"/>
    <w:rsid w:val="005934A1"/>
    <w:rsid w:val="005A20DC"/>
    <w:rsid w:val="005B4082"/>
    <w:rsid w:val="005C192C"/>
    <w:rsid w:val="005E1E24"/>
    <w:rsid w:val="005E3CA2"/>
    <w:rsid w:val="005E5D6F"/>
    <w:rsid w:val="005F3A15"/>
    <w:rsid w:val="00601982"/>
    <w:rsid w:val="0061509B"/>
    <w:rsid w:val="00623320"/>
    <w:rsid w:val="006261A7"/>
    <w:rsid w:val="00644EED"/>
    <w:rsid w:val="006739FE"/>
    <w:rsid w:val="0069035D"/>
    <w:rsid w:val="0069658B"/>
    <w:rsid w:val="006B058F"/>
    <w:rsid w:val="006B7F59"/>
    <w:rsid w:val="006D2CCC"/>
    <w:rsid w:val="006D3480"/>
    <w:rsid w:val="006D4FAB"/>
    <w:rsid w:val="006D653A"/>
    <w:rsid w:val="006F3EB7"/>
    <w:rsid w:val="007068F3"/>
    <w:rsid w:val="007101EB"/>
    <w:rsid w:val="00737592"/>
    <w:rsid w:val="0074657A"/>
    <w:rsid w:val="00763D88"/>
    <w:rsid w:val="00765D43"/>
    <w:rsid w:val="00787588"/>
    <w:rsid w:val="00792AA5"/>
    <w:rsid w:val="00792CBB"/>
    <w:rsid w:val="007A1FDE"/>
    <w:rsid w:val="007A27C6"/>
    <w:rsid w:val="007B1B1B"/>
    <w:rsid w:val="007B64CD"/>
    <w:rsid w:val="007F4E8B"/>
    <w:rsid w:val="008054E2"/>
    <w:rsid w:val="00814BA2"/>
    <w:rsid w:val="00825A9B"/>
    <w:rsid w:val="00855A80"/>
    <w:rsid w:val="00880939"/>
    <w:rsid w:val="00884EED"/>
    <w:rsid w:val="008A0C35"/>
    <w:rsid w:val="008C49EA"/>
    <w:rsid w:val="00911621"/>
    <w:rsid w:val="009120F8"/>
    <w:rsid w:val="00922241"/>
    <w:rsid w:val="00925FE2"/>
    <w:rsid w:val="0094635C"/>
    <w:rsid w:val="00950437"/>
    <w:rsid w:val="00960E4B"/>
    <w:rsid w:val="00961A1D"/>
    <w:rsid w:val="009835F3"/>
    <w:rsid w:val="009877E4"/>
    <w:rsid w:val="00992DC6"/>
    <w:rsid w:val="009A05A0"/>
    <w:rsid w:val="009A1880"/>
    <w:rsid w:val="009C271E"/>
    <w:rsid w:val="009C35FD"/>
    <w:rsid w:val="009D0E9C"/>
    <w:rsid w:val="009D4CE9"/>
    <w:rsid w:val="009E293A"/>
    <w:rsid w:val="009E3F73"/>
    <w:rsid w:val="009F1CFD"/>
    <w:rsid w:val="009F1FF7"/>
    <w:rsid w:val="009F2590"/>
    <w:rsid w:val="009F4143"/>
    <w:rsid w:val="009F6A62"/>
    <w:rsid w:val="00A119E2"/>
    <w:rsid w:val="00A13574"/>
    <w:rsid w:val="00A35A92"/>
    <w:rsid w:val="00A512F8"/>
    <w:rsid w:val="00A63535"/>
    <w:rsid w:val="00A86362"/>
    <w:rsid w:val="00A9680F"/>
    <w:rsid w:val="00AA2D81"/>
    <w:rsid w:val="00AA3D02"/>
    <w:rsid w:val="00AA4762"/>
    <w:rsid w:val="00AA7E9F"/>
    <w:rsid w:val="00AB64F7"/>
    <w:rsid w:val="00AB7632"/>
    <w:rsid w:val="00AC0F5D"/>
    <w:rsid w:val="00AF0130"/>
    <w:rsid w:val="00B11526"/>
    <w:rsid w:val="00B216FE"/>
    <w:rsid w:val="00B22758"/>
    <w:rsid w:val="00B23AE2"/>
    <w:rsid w:val="00B26505"/>
    <w:rsid w:val="00B353C5"/>
    <w:rsid w:val="00B41094"/>
    <w:rsid w:val="00B50080"/>
    <w:rsid w:val="00B607EF"/>
    <w:rsid w:val="00B60994"/>
    <w:rsid w:val="00B61FC4"/>
    <w:rsid w:val="00B7246C"/>
    <w:rsid w:val="00B73583"/>
    <w:rsid w:val="00B74356"/>
    <w:rsid w:val="00B749A6"/>
    <w:rsid w:val="00B77BA7"/>
    <w:rsid w:val="00B81815"/>
    <w:rsid w:val="00B854FA"/>
    <w:rsid w:val="00B91EC1"/>
    <w:rsid w:val="00B96D95"/>
    <w:rsid w:val="00BB1536"/>
    <w:rsid w:val="00BE50FE"/>
    <w:rsid w:val="00C06645"/>
    <w:rsid w:val="00C07778"/>
    <w:rsid w:val="00C26304"/>
    <w:rsid w:val="00C32C4D"/>
    <w:rsid w:val="00C43A95"/>
    <w:rsid w:val="00C524F5"/>
    <w:rsid w:val="00C712C8"/>
    <w:rsid w:val="00C73E34"/>
    <w:rsid w:val="00C83475"/>
    <w:rsid w:val="00C87AEE"/>
    <w:rsid w:val="00C92B50"/>
    <w:rsid w:val="00CB33FF"/>
    <w:rsid w:val="00CD263B"/>
    <w:rsid w:val="00CD4B32"/>
    <w:rsid w:val="00CF0F99"/>
    <w:rsid w:val="00D0357F"/>
    <w:rsid w:val="00D11441"/>
    <w:rsid w:val="00D26A0B"/>
    <w:rsid w:val="00D35C91"/>
    <w:rsid w:val="00D50382"/>
    <w:rsid w:val="00D60C17"/>
    <w:rsid w:val="00D72F88"/>
    <w:rsid w:val="00D758DB"/>
    <w:rsid w:val="00D86A2F"/>
    <w:rsid w:val="00D93EF3"/>
    <w:rsid w:val="00D95DE1"/>
    <w:rsid w:val="00DA5FD5"/>
    <w:rsid w:val="00DB7E9A"/>
    <w:rsid w:val="00DC6D05"/>
    <w:rsid w:val="00DC7367"/>
    <w:rsid w:val="00DD27C0"/>
    <w:rsid w:val="00DD4656"/>
    <w:rsid w:val="00DD5154"/>
    <w:rsid w:val="00DD7D1C"/>
    <w:rsid w:val="00DE5033"/>
    <w:rsid w:val="00DF381B"/>
    <w:rsid w:val="00E105E5"/>
    <w:rsid w:val="00E17A64"/>
    <w:rsid w:val="00E21B9B"/>
    <w:rsid w:val="00E43F61"/>
    <w:rsid w:val="00E5497A"/>
    <w:rsid w:val="00E57210"/>
    <w:rsid w:val="00E60CBE"/>
    <w:rsid w:val="00E64779"/>
    <w:rsid w:val="00E67725"/>
    <w:rsid w:val="00E72CAC"/>
    <w:rsid w:val="00E73848"/>
    <w:rsid w:val="00E756AD"/>
    <w:rsid w:val="00E77525"/>
    <w:rsid w:val="00E83ED0"/>
    <w:rsid w:val="00E846D5"/>
    <w:rsid w:val="00EA01D3"/>
    <w:rsid w:val="00EA12B2"/>
    <w:rsid w:val="00EA155B"/>
    <w:rsid w:val="00EA70D0"/>
    <w:rsid w:val="00EB289E"/>
    <w:rsid w:val="00EB7F59"/>
    <w:rsid w:val="00ED2DCC"/>
    <w:rsid w:val="00ED6A38"/>
    <w:rsid w:val="00EF2D7B"/>
    <w:rsid w:val="00EF7C31"/>
    <w:rsid w:val="00F015A2"/>
    <w:rsid w:val="00F0496C"/>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3542"/>
    <w:rsid w:val="00F86E50"/>
    <w:rsid w:val="00F91150"/>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0C800"/>
  <w15:chartTrackingRefBased/>
  <w15:docId w15:val="{DC9D9FD5-EC78-4945-8F43-D4BCBEB2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 w:type="paragraph" w:styleId="Listenabsatz">
    <w:name w:val="List Paragraph"/>
    <w:basedOn w:val="Standard"/>
    <w:uiPriority w:val="34"/>
    <w:qFormat/>
    <w:rsid w:val="00F83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STW%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90F79-B1B4-4726-B34A-A7E5B681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 STW Vorlage.dotx</Template>
  <TotalTime>0</TotalTime>
  <Pages>5</Pages>
  <Words>779</Words>
  <Characters>4913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5</cp:revision>
  <cp:lastPrinted>2019-12-23T15:55:00Z</cp:lastPrinted>
  <dcterms:created xsi:type="dcterms:W3CDTF">2021-09-03T08:04:00Z</dcterms:created>
  <dcterms:modified xsi:type="dcterms:W3CDTF">2021-09-13T06:05:00Z</dcterms:modified>
</cp:coreProperties>
</file>