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62F75" w14:textId="5321E124" w:rsidR="0069035D" w:rsidRPr="003234DE" w:rsidRDefault="00F541DC" w:rsidP="002763AD">
      <w:pPr>
        <w:rPr>
          <w:sz w:val="22"/>
          <w:szCs w:val="22"/>
        </w:rPr>
      </w:pPr>
      <w:r w:rsidRPr="003234D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224FD0" wp14:editId="45D33841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189357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189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4B898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PRESSEINFORMATION</w:t>
                            </w:r>
                          </w:p>
                          <w:p w14:paraId="3FCAA604" w14:textId="77777777" w:rsidR="009C35F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Techtronic Industries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5C4FB899" w14:textId="77777777" w:rsidR="0069035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Central Europe GmbH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Pressebüro </w:t>
                            </w:r>
                            <w:smartTag w:uri="urn:schemas-microsoft-com:office:smarttags" w:element="PersonName">
                              <w:r w:rsidR="0069035D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Dieter Tschorn</w:t>
                              </w:r>
                            </w:smartTag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&amp; Partner</w:t>
                            </w:r>
                          </w:p>
                          <w:p w14:paraId="7969BAEB" w14:textId="43093ACE" w:rsidR="00AA7E9F" w:rsidRDefault="002D6F6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Walder</w:t>
                            </w:r>
                            <w:r w:rsidR="00C02696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traße 53</w:t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Postfach 101152</w:t>
                            </w:r>
                          </w:p>
                          <w:p w14:paraId="6834B471" w14:textId="77777777" w:rsidR="00AA7E9F" w:rsidRDefault="00AA7E9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40724 Hilden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</w:p>
                          <w:p w14:paraId="48FB429E" w14:textId="77777777" w:rsidR="00AA7E9F" w:rsidRPr="003F19AE" w:rsidRDefault="00AA7E9F" w:rsidP="003234D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Tel. (02103) 960 </w:t>
                            </w:r>
                            <w:r w:rsidR="003234DE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149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3F19AE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6A3792FE" w14:textId="77777777" w:rsidR="0069035D" w:rsidRDefault="00AA3D0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www.milwaukeetool.com</w:t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D50382" w:rsidRPr="00D50382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www.pressebuero-tschorn.de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24F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4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" o:allowincell="f" stroked="f">
                <v:textbox>
                  <w:txbxContent>
                    <w:p w14:paraId="7424B898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PRESSEINFORMATION</w:t>
                      </w:r>
                    </w:p>
                    <w:p w14:paraId="3FCAA604" w14:textId="77777777" w:rsidR="009C35F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Techtronic Industries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5C4FB899" w14:textId="77777777" w:rsidR="0069035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Central Europe GmbH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Pressebüro </w:t>
                      </w:r>
                      <w:smartTag w:uri="urn:schemas-microsoft-com:office:smarttags" w:element="PersonName">
                        <w:r w:rsidR="0069035D">
                          <w:rPr>
                            <w:rFonts w:ascii="Arial" w:hAnsi="Arial"/>
                            <w:b/>
                            <w:sz w:val="18"/>
                          </w:rPr>
                          <w:t>Dieter Tschorn</w:t>
                        </w:r>
                      </w:smartTag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 xml:space="preserve"> &amp; Partner</w:t>
                      </w:r>
                    </w:p>
                    <w:p w14:paraId="7969BAEB" w14:textId="43093ACE" w:rsidR="00AA7E9F" w:rsidRDefault="002D6F6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Walder</w:t>
                      </w:r>
                      <w:r w:rsidR="00C02696">
                        <w:rPr>
                          <w:rFonts w:ascii="Arial" w:hAnsi="Arial"/>
                          <w:b/>
                          <w:sz w:val="18"/>
                        </w:rPr>
                        <w:t xml:space="preserve"> 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traße 53</w:t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  <w:t>Postfach 101152</w:t>
                      </w:r>
                    </w:p>
                    <w:p w14:paraId="6834B471" w14:textId="77777777" w:rsidR="00AA7E9F" w:rsidRDefault="00AA7E9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40724 Hilden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</w:p>
                    <w:p w14:paraId="48FB429E" w14:textId="77777777" w:rsidR="00AA7E9F" w:rsidRPr="003F19AE" w:rsidRDefault="00AA7E9F" w:rsidP="003234DE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Tel. (02103) 960 </w:t>
                      </w:r>
                      <w:r w:rsidR="003234DE">
                        <w:rPr>
                          <w:rFonts w:ascii="Arial" w:hAnsi="Arial"/>
                          <w:b/>
                          <w:sz w:val="18"/>
                        </w:rPr>
                        <w:t>149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3F19AE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6A3792FE" w14:textId="77777777" w:rsidR="0069035D" w:rsidRDefault="00AA3D02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www.milwaukeetool.com</w:t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D50382" w:rsidRPr="00D50382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www.pressebuero-tschorn.de</w:t>
                      </w:r>
                    </w:p>
                  </w:txbxContent>
                </v:textbox>
              </v:shape>
            </w:pict>
          </mc:Fallback>
        </mc:AlternateContent>
      </w:r>
    </w:p>
    <w:p w14:paraId="7EC747DC" w14:textId="77777777" w:rsidR="0069035D" w:rsidRPr="003234DE" w:rsidRDefault="0069035D" w:rsidP="002763AD">
      <w:pPr>
        <w:rPr>
          <w:sz w:val="22"/>
          <w:szCs w:val="22"/>
        </w:rPr>
      </w:pPr>
    </w:p>
    <w:p w14:paraId="3E1CB124" w14:textId="77777777" w:rsidR="0069035D" w:rsidRPr="003234DE" w:rsidRDefault="0069035D" w:rsidP="002763AD">
      <w:pPr>
        <w:rPr>
          <w:sz w:val="22"/>
          <w:szCs w:val="22"/>
        </w:rPr>
      </w:pPr>
    </w:p>
    <w:p w14:paraId="6DC49368" w14:textId="77777777" w:rsidR="0069035D" w:rsidRPr="003234DE" w:rsidRDefault="0069035D" w:rsidP="002763AD">
      <w:pPr>
        <w:rPr>
          <w:sz w:val="22"/>
          <w:szCs w:val="22"/>
        </w:rPr>
      </w:pPr>
    </w:p>
    <w:p w14:paraId="2957FB1D" w14:textId="77777777" w:rsidR="0069035D" w:rsidRPr="003234DE" w:rsidRDefault="0069035D" w:rsidP="002763AD">
      <w:pPr>
        <w:rPr>
          <w:sz w:val="22"/>
          <w:szCs w:val="22"/>
        </w:rPr>
      </w:pPr>
    </w:p>
    <w:p w14:paraId="2F49449A" w14:textId="77777777" w:rsidR="0069035D" w:rsidRPr="003234DE" w:rsidRDefault="0069035D" w:rsidP="002763AD">
      <w:pPr>
        <w:rPr>
          <w:sz w:val="22"/>
          <w:szCs w:val="22"/>
        </w:rPr>
      </w:pPr>
    </w:p>
    <w:p w14:paraId="28D9A336" w14:textId="77777777" w:rsidR="003234DE" w:rsidRDefault="003234DE" w:rsidP="003234DE">
      <w:pPr>
        <w:spacing w:line="360" w:lineRule="auto"/>
        <w:rPr>
          <w:sz w:val="22"/>
          <w:szCs w:val="22"/>
        </w:rPr>
      </w:pPr>
    </w:p>
    <w:p w14:paraId="6656D49C" w14:textId="5385D6B8" w:rsidR="002B2D0A" w:rsidRPr="00956514" w:rsidRDefault="004F1A45" w:rsidP="003714F4">
      <w:pPr>
        <w:spacing w:line="360" w:lineRule="auto"/>
        <w:ind w:right="-454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Von Profis für Profis</w:t>
      </w:r>
    </w:p>
    <w:p w14:paraId="2C276061" w14:textId="635149EB" w:rsidR="002B2D0A" w:rsidRDefault="008B0D51" w:rsidP="007A108D">
      <w:pPr>
        <w:spacing w:line="360" w:lineRule="auto"/>
        <w:ind w:right="-454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Milwaukee verwandelt Mitsubishi </w:t>
      </w:r>
      <w:r w:rsidR="004F1A45">
        <w:rPr>
          <w:i/>
          <w:sz w:val="22"/>
          <w:szCs w:val="22"/>
        </w:rPr>
        <w:t xml:space="preserve">L200 </w:t>
      </w:r>
      <w:r>
        <w:rPr>
          <w:i/>
          <w:sz w:val="22"/>
          <w:szCs w:val="22"/>
        </w:rPr>
        <w:t xml:space="preserve">zur </w:t>
      </w:r>
      <w:r w:rsidR="00C11413">
        <w:rPr>
          <w:i/>
          <w:sz w:val="22"/>
          <w:szCs w:val="22"/>
        </w:rPr>
        <w:t>Plattform</w:t>
      </w:r>
      <w:r>
        <w:rPr>
          <w:i/>
          <w:sz w:val="22"/>
          <w:szCs w:val="22"/>
        </w:rPr>
        <w:t xml:space="preserve"> fürs mobile Arbeiten</w:t>
      </w:r>
    </w:p>
    <w:p w14:paraId="58A18784" w14:textId="4F457CF1" w:rsidR="008B0D51" w:rsidRDefault="008B0D51" w:rsidP="00D065C4">
      <w:pPr>
        <w:spacing w:line="360" w:lineRule="auto"/>
        <w:rPr>
          <w:sz w:val="22"/>
          <w:szCs w:val="22"/>
        </w:rPr>
      </w:pPr>
    </w:p>
    <w:p w14:paraId="40294E6E" w14:textId="699CE598" w:rsidR="008B0D51" w:rsidRDefault="00D23BF5" w:rsidP="00D065C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Als „Profi für Profis“ ist der Mitsubishi L200 ein fester und verlässlicher Begleiter im beruflichen Alltag von Handwerkern </w:t>
      </w:r>
      <w:r w:rsidR="00E001D6">
        <w:rPr>
          <w:sz w:val="22"/>
          <w:szCs w:val="22"/>
        </w:rPr>
        <w:t>und Bauarbeitern</w:t>
      </w:r>
      <w:r>
        <w:rPr>
          <w:sz w:val="22"/>
          <w:szCs w:val="22"/>
        </w:rPr>
        <w:t>. Speziell für diese Zielgruppe</w:t>
      </w:r>
      <w:r w:rsidR="00E001D6">
        <w:rPr>
          <w:sz w:val="22"/>
          <w:szCs w:val="22"/>
        </w:rPr>
        <w:t>n</w:t>
      </w:r>
      <w:r>
        <w:rPr>
          <w:sz w:val="22"/>
          <w:szCs w:val="22"/>
        </w:rPr>
        <w:t xml:space="preserve"> wurden jetzt neue Zubehörpakete entwickelt, mit denen das Fahrzeug zu einer vielseitigen Werkstatt </w:t>
      </w:r>
      <w:r w:rsidR="00C11413">
        <w:rPr>
          <w:sz w:val="22"/>
          <w:szCs w:val="22"/>
        </w:rPr>
        <w:t>aus</w:t>
      </w:r>
      <w:r>
        <w:rPr>
          <w:sz w:val="22"/>
          <w:szCs w:val="22"/>
        </w:rPr>
        <w:t xml:space="preserve">gebaut werden kann. </w:t>
      </w:r>
      <w:r w:rsidR="008B0D51">
        <w:rPr>
          <w:sz w:val="22"/>
          <w:szCs w:val="22"/>
        </w:rPr>
        <w:t xml:space="preserve">Mit Milwaukee als Partner </w:t>
      </w:r>
      <w:r w:rsidR="00543E87">
        <w:rPr>
          <w:sz w:val="22"/>
          <w:szCs w:val="22"/>
        </w:rPr>
        <w:t xml:space="preserve">zeigt Mitsubishi, was </w:t>
      </w:r>
      <w:r w:rsidR="004F1A45">
        <w:rPr>
          <w:sz w:val="22"/>
          <w:szCs w:val="22"/>
        </w:rPr>
        <w:t>machbar</w:t>
      </w:r>
      <w:r w:rsidR="00543E87">
        <w:rPr>
          <w:sz w:val="22"/>
          <w:szCs w:val="22"/>
        </w:rPr>
        <w:t xml:space="preserve"> ist und </w:t>
      </w:r>
      <w:r w:rsidR="008B0D51">
        <w:rPr>
          <w:sz w:val="22"/>
          <w:szCs w:val="22"/>
        </w:rPr>
        <w:t xml:space="preserve">hat Musterfahrzeuge mit Akkuwerkzeug und Zubehör ausgerüstet. Die </w:t>
      </w:r>
      <w:r w:rsidR="00C11413">
        <w:rPr>
          <w:sz w:val="22"/>
          <w:szCs w:val="22"/>
        </w:rPr>
        <w:t>Einsatzm</w:t>
      </w:r>
      <w:r w:rsidR="008B0D51">
        <w:rPr>
          <w:sz w:val="22"/>
          <w:szCs w:val="22"/>
        </w:rPr>
        <w:t xml:space="preserve">öglichkeiten des L200 können interessierten Anwendern damit praxisnah präsentiert werden. </w:t>
      </w:r>
    </w:p>
    <w:p w14:paraId="62CE6E1D" w14:textId="77777777" w:rsidR="008B0D51" w:rsidRDefault="008B0D51" w:rsidP="00D065C4">
      <w:pPr>
        <w:spacing w:line="360" w:lineRule="auto"/>
        <w:rPr>
          <w:sz w:val="22"/>
          <w:szCs w:val="22"/>
        </w:rPr>
      </w:pPr>
    </w:p>
    <w:p w14:paraId="574F62AB" w14:textId="035280F5" w:rsidR="00A759DA" w:rsidRDefault="004D576B" w:rsidP="00D065C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Der Ausbau </w:t>
      </w:r>
      <w:r w:rsidR="00543E87">
        <w:rPr>
          <w:sz w:val="22"/>
          <w:szCs w:val="22"/>
        </w:rPr>
        <w:t xml:space="preserve">der Ladefläche </w:t>
      </w:r>
      <w:r>
        <w:rPr>
          <w:sz w:val="22"/>
          <w:szCs w:val="22"/>
        </w:rPr>
        <w:t>ist gut durchdacht, bietet enorm viel Platz</w:t>
      </w:r>
      <w:r w:rsidR="00543E87">
        <w:rPr>
          <w:sz w:val="22"/>
          <w:szCs w:val="22"/>
        </w:rPr>
        <w:t xml:space="preserve">, sorgt für Ordnung </w:t>
      </w:r>
      <w:r>
        <w:rPr>
          <w:sz w:val="22"/>
          <w:szCs w:val="22"/>
        </w:rPr>
        <w:t xml:space="preserve">und gefällt nicht zuletzt auch dem Auge des Betrachters. </w:t>
      </w:r>
      <w:r w:rsidR="00543E87">
        <w:rPr>
          <w:sz w:val="22"/>
          <w:szCs w:val="22"/>
        </w:rPr>
        <w:t xml:space="preserve">Jedes Werkzeug hat seinen festen Platz. Es muss deshalb bei Bedarf nicht lange gesucht werden. Für den Transport lässt sich alles sicher verstauen. </w:t>
      </w:r>
      <w:r w:rsidR="00494FB9">
        <w:rPr>
          <w:sz w:val="22"/>
          <w:szCs w:val="22"/>
        </w:rPr>
        <w:t>Zur Ausstattung des Referenzfahrzeuges</w:t>
      </w:r>
      <w:r>
        <w:rPr>
          <w:sz w:val="22"/>
          <w:szCs w:val="22"/>
        </w:rPr>
        <w:t xml:space="preserve"> zählen leistungsstarke 18 Volt-Geräte </w:t>
      </w:r>
      <w:r w:rsidR="00494FB9">
        <w:rPr>
          <w:sz w:val="22"/>
          <w:szCs w:val="22"/>
        </w:rPr>
        <w:t>und besonders kompakte Akkuwerkzeuge mit 12 Volt Betriebsspannung</w:t>
      </w:r>
      <w:r w:rsidR="00C11413">
        <w:rPr>
          <w:sz w:val="22"/>
          <w:szCs w:val="22"/>
        </w:rPr>
        <w:t xml:space="preserve"> – alles von der Profi-Werkzeugmarke Milwaukee</w:t>
      </w:r>
      <w:r w:rsidR="00494FB9">
        <w:rPr>
          <w:sz w:val="22"/>
          <w:szCs w:val="22"/>
        </w:rPr>
        <w:t>. Die Auswahl reicht vom obligatorischen Bohrschrauber bis zum Winkelschleifer und zur Kettensäge sowie einem Akku-Kompressor. Ein auf die Geräte abgestimmtes Zubehörsortiment und Handwerkzeug, etwa ein Schraubenschlüsselsatz, ergänzen die mobile Werkstatt.</w:t>
      </w:r>
    </w:p>
    <w:p w14:paraId="74179E50" w14:textId="77777777" w:rsidR="00A759DA" w:rsidRDefault="00A759DA" w:rsidP="00D065C4">
      <w:pPr>
        <w:spacing w:line="360" w:lineRule="auto"/>
        <w:rPr>
          <w:sz w:val="22"/>
          <w:szCs w:val="22"/>
        </w:rPr>
      </w:pPr>
    </w:p>
    <w:p w14:paraId="2A9CDD9A" w14:textId="61582196" w:rsidR="00D065C4" w:rsidRDefault="00A759DA" w:rsidP="00D065C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Den größten Platz nimmt eine Akku-Tischkreissäge ein, die auf einem stabilen Schiebeplateau montiert ist. Dieses kann einhändig aus dem Heck des Fahrzeuges herausgezogen werden. </w:t>
      </w:r>
      <w:r w:rsidR="00350F75">
        <w:rPr>
          <w:sz w:val="22"/>
          <w:szCs w:val="22"/>
        </w:rPr>
        <w:t xml:space="preserve">Weiterer Stauraum befindet sich unter zwei seitlichen Klappen im robusten Edelstahl-Hardtop. Hier gibt es auch zwei 12 Volt-Steckdosen und Licht, was das Arbeiten erleichtert, wenn es draußen noch dunkel ist. </w:t>
      </w:r>
    </w:p>
    <w:p w14:paraId="0D0D56E1" w14:textId="53CAB1FB" w:rsidR="00A759DA" w:rsidRDefault="00A759DA" w:rsidP="00D065C4">
      <w:pPr>
        <w:spacing w:line="360" w:lineRule="auto"/>
        <w:rPr>
          <w:sz w:val="22"/>
          <w:szCs w:val="22"/>
        </w:rPr>
      </w:pPr>
    </w:p>
    <w:p w14:paraId="221AC586" w14:textId="5DB085B6" w:rsidR="00A759DA" w:rsidRDefault="00A759DA" w:rsidP="00D065C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In Verbindung mit einem kraftvollen Motor, einem zuschaltbaren Allradantrieb und einem Off-Road-Fahrwerk mit Luftfederung werden auch Einsatzorte in unwegsamen Gelände, im Wald oder auf Großbaustellen problemlos erreicht.</w:t>
      </w:r>
      <w:r w:rsidR="004F1A45">
        <w:rPr>
          <w:sz w:val="22"/>
          <w:szCs w:val="22"/>
        </w:rPr>
        <w:t xml:space="preserve"> Das Edelstahl-Hardtop mit seinen Seitenklappen ist an die Zentralverriegelung des Fahrzeuges angebunden – ein wichtiger Sicherheitsaspekt, wenn hochwertiges Arbeitsgerät transportiert wird.</w:t>
      </w:r>
    </w:p>
    <w:p w14:paraId="580680B1" w14:textId="0C83DD85" w:rsidR="004F1A45" w:rsidRDefault="004F1A45" w:rsidP="00D065C4">
      <w:pPr>
        <w:spacing w:line="360" w:lineRule="auto"/>
        <w:rPr>
          <w:sz w:val="22"/>
          <w:szCs w:val="22"/>
        </w:rPr>
      </w:pPr>
    </w:p>
    <w:p w14:paraId="3CF2D102" w14:textId="6F05EE93" w:rsidR="00D23BF5" w:rsidRDefault="004F1A45" w:rsidP="00337C9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Verschiedene Ausstattungsvarianten können in individuellen Komplettpaketen erworben werden und sind bei allen Mitsubishi-Händlern verfügbar.</w:t>
      </w:r>
    </w:p>
    <w:p w14:paraId="0F89DE7E" w14:textId="35F2926F" w:rsidR="000B0A6C" w:rsidRDefault="000B0A6C" w:rsidP="000B0A6C">
      <w:pPr>
        <w:spacing w:line="360" w:lineRule="auto"/>
        <w:rPr>
          <w:sz w:val="22"/>
          <w:szCs w:val="22"/>
        </w:rPr>
      </w:pPr>
    </w:p>
    <w:p w14:paraId="35E87501" w14:textId="1D053D43" w:rsidR="004F1A45" w:rsidRDefault="004F1A45" w:rsidP="000B0A6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Informationen zum Fahrzeug: </w:t>
      </w:r>
      <w:r w:rsidRPr="004F1A45">
        <w:rPr>
          <w:sz w:val="22"/>
          <w:szCs w:val="22"/>
        </w:rPr>
        <w:t>mitsubishi-motors.de</w:t>
      </w:r>
    </w:p>
    <w:p w14:paraId="372932B5" w14:textId="1823F173" w:rsidR="00C90E58" w:rsidRDefault="00C90E58" w:rsidP="00C90E5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Informationen</w:t>
      </w:r>
      <w:r w:rsidR="004F1A45">
        <w:rPr>
          <w:sz w:val="22"/>
          <w:szCs w:val="22"/>
        </w:rPr>
        <w:t xml:space="preserve"> zum Werkzeug</w:t>
      </w:r>
      <w:r>
        <w:rPr>
          <w:sz w:val="22"/>
          <w:szCs w:val="22"/>
        </w:rPr>
        <w:t xml:space="preserve">: </w:t>
      </w:r>
      <w:r w:rsidR="00D245D9" w:rsidRPr="00D245D9">
        <w:rPr>
          <w:sz w:val="22"/>
          <w:szCs w:val="22"/>
        </w:rPr>
        <w:t>www.milwaukeetool.de</w:t>
      </w:r>
    </w:p>
    <w:p w14:paraId="428B26AA" w14:textId="77777777" w:rsidR="00D245D9" w:rsidRDefault="00D245D9" w:rsidP="00C90E58">
      <w:pPr>
        <w:spacing w:line="360" w:lineRule="auto"/>
        <w:rPr>
          <w:sz w:val="22"/>
          <w:szCs w:val="22"/>
        </w:rPr>
      </w:pPr>
    </w:p>
    <w:p w14:paraId="006DF598" w14:textId="7B4F5100" w:rsidR="002F6913" w:rsidRDefault="00FF0E5C" w:rsidP="00816E1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Fotos: </w:t>
      </w:r>
      <w:r w:rsidR="004F1A45">
        <w:rPr>
          <w:sz w:val="22"/>
          <w:szCs w:val="22"/>
        </w:rPr>
        <w:t>Mitsubishi Motors</w:t>
      </w:r>
    </w:p>
    <w:p w14:paraId="45FD8782" w14:textId="7DD54AAA" w:rsidR="004F1A45" w:rsidRDefault="004F1A45" w:rsidP="00816E18">
      <w:pPr>
        <w:spacing w:line="360" w:lineRule="auto"/>
        <w:rPr>
          <w:sz w:val="22"/>
          <w:szCs w:val="22"/>
        </w:rPr>
      </w:pPr>
    </w:p>
    <w:p w14:paraId="7A9E4A0D" w14:textId="4064C69A" w:rsidR="004F1A45" w:rsidRDefault="003924FA" w:rsidP="00816E18">
      <w:pPr>
        <w:spacing w:line="360" w:lineRule="auto"/>
        <w:rPr>
          <w:i/>
          <w:sz w:val="20"/>
        </w:rPr>
      </w:pPr>
      <w:r>
        <w:rPr>
          <w:noProof/>
        </w:rPr>
        <w:drawing>
          <wp:inline distT="0" distB="0" distL="0" distR="0" wp14:anchorId="23EDFF61" wp14:editId="55BCA077">
            <wp:extent cx="2876550" cy="19240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289C5" w14:textId="1E6223BB" w:rsidR="003924FA" w:rsidRDefault="00091423" w:rsidP="00816E18">
      <w:pPr>
        <w:spacing w:line="360" w:lineRule="auto"/>
        <w:rPr>
          <w:i/>
          <w:sz w:val="20"/>
        </w:rPr>
      </w:pPr>
      <w:r w:rsidRPr="00091423">
        <w:rPr>
          <w:i/>
          <w:sz w:val="20"/>
        </w:rPr>
        <w:t xml:space="preserve">Mit Milwaukee als Partner zeigt Mitsubishi, was machbar ist und hat Musterfahrzeuge </w:t>
      </w:r>
      <w:r>
        <w:rPr>
          <w:i/>
          <w:sz w:val="20"/>
        </w:rPr>
        <w:t xml:space="preserve">des L200 Pickups </w:t>
      </w:r>
      <w:r w:rsidRPr="00091423">
        <w:rPr>
          <w:i/>
          <w:sz w:val="20"/>
        </w:rPr>
        <w:t>mit Akkuwerkzeug und Zubehör ausgerüstet.</w:t>
      </w:r>
    </w:p>
    <w:p w14:paraId="3601889D" w14:textId="77777777" w:rsidR="00091423" w:rsidRDefault="00091423" w:rsidP="00816E18">
      <w:pPr>
        <w:spacing w:line="360" w:lineRule="auto"/>
        <w:rPr>
          <w:i/>
          <w:sz w:val="20"/>
        </w:rPr>
      </w:pPr>
    </w:p>
    <w:p w14:paraId="64617997" w14:textId="3FDAA725" w:rsidR="003924FA" w:rsidRDefault="003924FA" w:rsidP="00816E18">
      <w:pPr>
        <w:spacing w:line="360" w:lineRule="auto"/>
        <w:rPr>
          <w:i/>
          <w:sz w:val="20"/>
        </w:rPr>
      </w:pPr>
      <w:r>
        <w:rPr>
          <w:noProof/>
        </w:rPr>
        <w:drawing>
          <wp:inline distT="0" distB="0" distL="0" distR="0" wp14:anchorId="01E6746C" wp14:editId="0B893AB0">
            <wp:extent cx="2876550" cy="19240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55D4C" w14:textId="79EF56FA" w:rsidR="002F6913" w:rsidRDefault="00091423" w:rsidP="008D1071">
      <w:pPr>
        <w:spacing w:line="360" w:lineRule="auto"/>
        <w:rPr>
          <w:i/>
          <w:sz w:val="20"/>
        </w:rPr>
      </w:pPr>
      <w:r w:rsidRPr="00091423">
        <w:rPr>
          <w:i/>
          <w:sz w:val="20"/>
        </w:rPr>
        <w:lastRenderedPageBreak/>
        <w:t>Der Ausbau der Ladefläche ist gut durchdacht, bietet enorm viel Platz, sorgt für Ordnung und gefällt nicht zuletzt auch dem Auge des Betrachters.</w:t>
      </w:r>
    </w:p>
    <w:sectPr w:rsidR="002F6913" w:rsidSect="00D245D9">
      <w:pgSz w:w="11907" w:h="16840"/>
      <w:pgMar w:top="1418" w:right="3005" w:bottom="170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9B"/>
    <w:rsid w:val="00004941"/>
    <w:rsid w:val="000057BC"/>
    <w:rsid w:val="00007B8B"/>
    <w:rsid w:val="00010AB0"/>
    <w:rsid w:val="00023114"/>
    <w:rsid w:val="000266EE"/>
    <w:rsid w:val="00054993"/>
    <w:rsid w:val="00055E7C"/>
    <w:rsid w:val="00064190"/>
    <w:rsid w:val="00077F53"/>
    <w:rsid w:val="00091423"/>
    <w:rsid w:val="000B0A6C"/>
    <w:rsid w:val="000D2453"/>
    <w:rsid w:val="000D254D"/>
    <w:rsid w:val="000D280B"/>
    <w:rsid w:val="000D6ED7"/>
    <w:rsid w:val="000E7FD9"/>
    <w:rsid w:val="000F1229"/>
    <w:rsid w:val="001050DF"/>
    <w:rsid w:val="001279C2"/>
    <w:rsid w:val="001541D3"/>
    <w:rsid w:val="00157A45"/>
    <w:rsid w:val="00162B9F"/>
    <w:rsid w:val="00170ED1"/>
    <w:rsid w:val="00183EB1"/>
    <w:rsid w:val="00196ACC"/>
    <w:rsid w:val="001B69DB"/>
    <w:rsid w:val="001B6CB3"/>
    <w:rsid w:val="001B6E3B"/>
    <w:rsid w:val="001E46C2"/>
    <w:rsid w:val="0023175B"/>
    <w:rsid w:val="00253CCF"/>
    <w:rsid w:val="00257AFD"/>
    <w:rsid w:val="002763AD"/>
    <w:rsid w:val="00293666"/>
    <w:rsid w:val="002B23E3"/>
    <w:rsid w:val="002B2D0A"/>
    <w:rsid w:val="002B368C"/>
    <w:rsid w:val="002B79FE"/>
    <w:rsid w:val="002D397F"/>
    <w:rsid w:val="002D3995"/>
    <w:rsid w:val="002D6F6F"/>
    <w:rsid w:val="002F6913"/>
    <w:rsid w:val="00313B4A"/>
    <w:rsid w:val="00316A08"/>
    <w:rsid w:val="00322E2D"/>
    <w:rsid w:val="003234DE"/>
    <w:rsid w:val="00333E8C"/>
    <w:rsid w:val="00337C9C"/>
    <w:rsid w:val="00350F75"/>
    <w:rsid w:val="003578EF"/>
    <w:rsid w:val="003714F4"/>
    <w:rsid w:val="003836B2"/>
    <w:rsid w:val="003924FA"/>
    <w:rsid w:val="003B6AEA"/>
    <w:rsid w:val="003B6D35"/>
    <w:rsid w:val="003D75BC"/>
    <w:rsid w:val="0040498D"/>
    <w:rsid w:val="004155EE"/>
    <w:rsid w:val="00416CB6"/>
    <w:rsid w:val="00423F15"/>
    <w:rsid w:val="004510F4"/>
    <w:rsid w:val="00451DB7"/>
    <w:rsid w:val="00452099"/>
    <w:rsid w:val="00470B8A"/>
    <w:rsid w:val="004727E8"/>
    <w:rsid w:val="004733B2"/>
    <w:rsid w:val="00485E60"/>
    <w:rsid w:val="00487E9A"/>
    <w:rsid w:val="00494FB9"/>
    <w:rsid w:val="004A3F91"/>
    <w:rsid w:val="004C50AB"/>
    <w:rsid w:val="004D576B"/>
    <w:rsid w:val="004E1125"/>
    <w:rsid w:val="004F1A45"/>
    <w:rsid w:val="00504FB3"/>
    <w:rsid w:val="00510B9D"/>
    <w:rsid w:val="00543E87"/>
    <w:rsid w:val="00561F26"/>
    <w:rsid w:val="00565ADB"/>
    <w:rsid w:val="00577AD5"/>
    <w:rsid w:val="005A0631"/>
    <w:rsid w:val="005C0863"/>
    <w:rsid w:val="005C1F5C"/>
    <w:rsid w:val="005F4855"/>
    <w:rsid w:val="00602A08"/>
    <w:rsid w:val="0060490D"/>
    <w:rsid w:val="0062618E"/>
    <w:rsid w:val="0062702B"/>
    <w:rsid w:val="00640B86"/>
    <w:rsid w:val="0066249C"/>
    <w:rsid w:val="00676A13"/>
    <w:rsid w:val="0069035D"/>
    <w:rsid w:val="006B0BDB"/>
    <w:rsid w:val="006B6EC2"/>
    <w:rsid w:val="006D653A"/>
    <w:rsid w:val="006E258F"/>
    <w:rsid w:val="006F4594"/>
    <w:rsid w:val="00741727"/>
    <w:rsid w:val="00751767"/>
    <w:rsid w:val="007667AB"/>
    <w:rsid w:val="00775B6A"/>
    <w:rsid w:val="00784B9C"/>
    <w:rsid w:val="007929F4"/>
    <w:rsid w:val="00792CBB"/>
    <w:rsid w:val="00793E6E"/>
    <w:rsid w:val="007A108D"/>
    <w:rsid w:val="007A561C"/>
    <w:rsid w:val="007B2E30"/>
    <w:rsid w:val="007C406A"/>
    <w:rsid w:val="007C69FE"/>
    <w:rsid w:val="007D4F8E"/>
    <w:rsid w:val="007E0A93"/>
    <w:rsid w:val="007E0F23"/>
    <w:rsid w:val="007F2B12"/>
    <w:rsid w:val="007F31A8"/>
    <w:rsid w:val="00802EA2"/>
    <w:rsid w:val="00816E18"/>
    <w:rsid w:val="00825A9B"/>
    <w:rsid w:val="008303DA"/>
    <w:rsid w:val="00831433"/>
    <w:rsid w:val="008401C2"/>
    <w:rsid w:val="0084745A"/>
    <w:rsid w:val="00857B18"/>
    <w:rsid w:val="00873F68"/>
    <w:rsid w:val="00875B73"/>
    <w:rsid w:val="008A18A9"/>
    <w:rsid w:val="008B0D51"/>
    <w:rsid w:val="008C67C3"/>
    <w:rsid w:val="008D1071"/>
    <w:rsid w:val="008D4DE8"/>
    <w:rsid w:val="008E527B"/>
    <w:rsid w:val="008F6AE0"/>
    <w:rsid w:val="009001CD"/>
    <w:rsid w:val="00920D2F"/>
    <w:rsid w:val="0092354F"/>
    <w:rsid w:val="00942D22"/>
    <w:rsid w:val="0094635C"/>
    <w:rsid w:val="00956514"/>
    <w:rsid w:val="009835F3"/>
    <w:rsid w:val="00996588"/>
    <w:rsid w:val="009A1880"/>
    <w:rsid w:val="009A6665"/>
    <w:rsid w:val="009C2985"/>
    <w:rsid w:val="009C35FD"/>
    <w:rsid w:val="009C6872"/>
    <w:rsid w:val="009F4143"/>
    <w:rsid w:val="009F4E9F"/>
    <w:rsid w:val="00A274A9"/>
    <w:rsid w:val="00A31754"/>
    <w:rsid w:val="00A440FD"/>
    <w:rsid w:val="00A461F3"/>
    <w:rsid w:val="00A55742"/>
    <w:rsid w:val="00A759DA"/>
    <w:rsid w:val="00AA3D02"/>
    <w:rsid w:val="00AA7E9F"/>
    <w:rsid w:val="00AC31D4"/>
    <w:rsid w:val="00AC3ECB"/>
    <w:rsid w:val="00AC6C34"/>
    <w:rsid w:val="00AE5B51"/>
    <w:rsid w:val="00B06F4B"/>
    <w:rsid w:val="00B221E0"/>
    <w:rsid w:val="00B22850"/>
    <w:rsid w:val="00B33594"/>
    <w:rsid w:val="00B54E64"/>
    <w:rsid w:val="00B658C0"/>
    <w:rsid w:val="00B854FA"/>
    <w:rsid w:val="00B904E1"/>
    <w:rsid w:val="00B96D95"/>
    <w:rsid w:val="00BA7508"/>
    <w:rsid w:val="00BC4AF3"/>
    <w:rsid w:val="00BD39D8"/>
    <w:rsid w:val="00BD6F8B"/>
    <w:rsid w:val="00BE02D0"/>
    <w:rsid w:val="00C00783"/>
    <w:rsid w:val="00C02696"/>
    <w:rsid w:val="00C07778"/>
    <w:rsid w:val="00C11413"/>
    <w:rsid w:val="00C20948"/>
    <w:rsid w:val="00C20F59"/>
    <w:rsid w:val="00C257F3"/>
    <w:rsid w:val="00C26E53"/>
    <w:rsid w:val="00C47955"/>
    <w:rsid w:val="00C51E7F"/>
    <w:rsid w:val="00C5287E"/>
    <w:rsid w:val="00C56468"/>
    <w:rsid w:val="00C60AF3"/>
    <w:rsid w:val="00C73E34"/>
    <w:rsid w:val="00C74F75"/>
    <w:rsid w:val="00C90E58"/>
    <w:rsid w:val="00C93608"/>
    <w:rsid w:val="00CA4D26"/>
    <w:rsid w:val="00CB5661"/>
    <w:rsid w:val="00CD6160"/>
    <w:rsid w:val="00CE1FDF"/>
    <w:rsid w:val="00CF61DE"/>
    <w:rsid w:val="00D0357F"/>
    <w:rsid w:val="00D065C4"/>
    <w:rsid w:val="00D11441"/>
    <w:rsid w:val="00D1290D"/>
    <w:rsid w:val="00D20FBF"/>
    <w:rsid w:val="00D23BF5"/>
    <w:rsid w:val="00D245D9"/>
    <w:rsid w:val="00D26A0B"/>
    <w:rsid w:val="00D50382"/>
    <w:rsid w:val="00D55DA4"/>
    <w:rsid w:val="00D62198"/>
    <w:rsid w:val="00D70E1F"/>
    <w:rsid w:val="00D801AB"/>
    <w:rsid w:val="00D949A4"/>
    <w:rsid w:val="00D95DE1"/>
    <w:rsid w:val="00DA3AD0"/>
    <w:rsid w:val="00DB2256"/>
    <w:rsid w:val="00DC02AB"/>
    <w:rsid w:val="00DD52BD"/>
    <w:rsid w:val="00E001D6"/>
    <w:rsid w:val="00E00CEC"/>
    <w:rsid w:val="00E12090"/>
    <w:rsid w:val="00E37495"/>
    <w:rsid w:val="00E673FE"/>
    <w:rsid w:val="00E74093"/>
    <w:rsid w:val="00E74445"/>
    <w:rsid w:val="00E75C9C"/>
    <w:rsid w:val="00E83CBB"/>
    <w:rsid w:val="00E86B5C"/>
    <w:rsid w:val="00EE226A"/>
    <w:rsid w:val="00F14636"/>
    <w:rsid w:val="00F23D71"/>
    <w:rsid w:val="00F322D9"/>
    <w:rsid w:val="00F35540"/>
    <w:rsid w:val="00F4656D"/>
    <w:rsid w:val="00F541DC"/>
    <w:rsid w:val="00F54CF0"/>
    <w:rsid w:val="00F67457"/>
    <w:rsid w:val="00F73AB1"/>
    <w:rsid w:val="00F77982"/>
    <w:rsid w:val="00FA23C2"/>
    <w:rsid w:val="00FA29E6"/>
    <w:rsid w:val="00FC3DF1"/>
    <w:rsid w:val="00FE0983"/>
    <w:rsid w:val="00FE1D5A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DB17EB1"/>
  <w15:chartTrackingRefBased/>
  <w15:docId w15:val="{DA7850DE-F569-4087-B171-5F00A63D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paragraph" w:styleId="StandardWeb">
    <w:name w:val="Normal (Web)"/>
    <w:basedOn w:val="Standard"/>
    <w:uiPriority w:val="99"/>
    <w:rsid w:val="00055E7C"/>
    <w:pPr>
      <w:spacing w:before="100" w:beforeAutospacing="1" w:after="100" w:afterAutospacing="1"/>
    </w:pPr>
    <w:rPr>
      <w:rFonts w:eastAsia="SimSun"/>
      <w:szCs w:val="24"/>
      <w:lang w:eastAsia="zh-CN"/>
    </w:rPr>
  </w:style>
  <w:style w:type="table" w:styleId="Tabellenraster">
    <w:name w:val="Table Grid"/>
    <w:basedOn w:val="NormaleTabelle"/>
    <w:rsid w:val="00751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uiPriority w:val="99"/>
    <w:semiHidden/>
    <w:unhideWhenUsed/>
    <w:rsid w:val="00D245D9"/>
    <w:rPr>
      <w:color w:val="605E5C"/>
      <w:shd w:val="clear" w:color="auto" w:fill="E1DFDD"/>
    </w:rPr>
  </w:style>
  <w:style w:type="character" w:styleId="Kommentarzeichen">
    <w:name w:val="annotation reference"/>
    <w:uiPriority w:val="99"/>
    <w:semiHidden/>
    <w:unhideWhenUsed/>
    <w:rsid w:val="00C479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4795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4795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795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479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-Admin\AppData\Roaming\Microsoft\Vorlagen\PtA%20A+M%20Langtex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59A2C-2BC9-4D48-B546-09A14EEB0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A+M Langtext.dot</Template>
  <TotalTime>0</TotalTime>
  <Pages>3</Pages>
  <Words>374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Kay-Admin</dc:creator>
  <cp:keywords/>
  <dc:description/>
  <cp:lastModifiedBy>Kay Müller</cp:lastModifiedBy>
  <cp:revision>11</cp:revision>
  <cp:lastPrinted>2018-10-11T12:12:00Z</cp:lastPrinted>
  <dcterms:created xsi:type="dcterms:W3CDTF">2021-03-30T16:18:00Z</dcterms:created>
  <dcterms:modified xsi:type="dcterms:W3CDTF">2021-04-12T10:00:00Z</dcterms:modified>
</cp:coreProperties>
</file>