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25053" w14:textId="1E46FD38" w:rsidR="0069035D" w:rsidRPr="003234DE" w:rsidRDefault="00C37D14" w:rsidP="002763A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256142" wp14:editId="2188F5B6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C44C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19685D5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698F746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553096D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D9D81FF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4E9106F3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CC48719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56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3c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y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Nnf3dw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5DABC44C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19685D5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698F746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553096D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D9D81FF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4E9106F3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CC48719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05A0350E" w14:textId="77777777" w:rsidR="0069035D" w:rsidRPr="003234DE" w:rsidRDefault="0069035D" w:rsidP="002763AD">
      <w:pPr>
        <w:rPr>
          <w:sz w:val="22"/>
          <w:szCs w:val="22"/>
        </w:rPr>
      </w:pPr>
    </w:p>
    <w:p w14:paraId="6E2016B3" w14:textId="77777777" w:rsidR="0069035D" w:rsidRPr="003234DE" w:rsidRDefault="0069035D" w:rsidP="002763AD">
      <w:pPr>
        <w:rPr>
          <w:sz w:val="22"/>
          <w:szCs w:val="22"/>
        </w:rPr>
      </w:pPr>
    </w:p>
    <w:p w14:paraId="6013CF34" w14:textId="77777777" w:rsidR="0069035D" w:rsidRPr="003234DE" w:rsidRDefault="0069035D" w:rsidP="002763AD">
      <w:pPr>
        <w:rPr>
          <w:sz w:val="22"/>
          <w:szCs w:val="22"/>
        </w:rPr>
      </w:pPr>
    </w:p>
    <w:p w14:paraId="7300F998" w14:textId="77777777" w:rsidR="0069035D" w:rsidRPr="003234DE" w:rsidRDefault="0069035D" w:rsidP="002763AD">
      <w:pPr>
        <w:rPr>
          <w:sz w:val="22"/>
          <w:szCs w:val="22"/>
        </w:rPr>
      </w:pPr>
    </w:p>
    <w:p w14:paraId="07743827" w14:textId="77777777" w:rsidR="0069035D" w:rsidRPr="003234DE" w:rsidRDefault="0069035D" w:rsidP="002763AD">
      <w:pPr>
        <w:rPr>
          <w:sz w:val="22"/>
          <w:szCs w:val="22"/>
        </w:rPr>
      </w:pPr>
    </w:p>
    <w:p w14:paraId="109AF46E" w14:textId="77098026" w:rsidR="003234DE" w:rsidRDefault="003234DE" w:rsidP="003234DE">
      <w:pPr>
        <w:spacing w:line="360" w:lineRule="auto"/>
        <w:rPr>
          <w:sz w:val="22"/>
          <w:szCs w:val="22"/>
        </w:rPr>
      </w:pPr>
    </w:p>
    <w:p w14:paraId="428636A7" w14:textId="31EB8075" w:rsidR="0000566D" w:rsidRDefault="0000566D" w:rsidP="003234DE">
      <w:pPr>
        <w:spacing w:line="360" w:lineRule="auto"/>
        <w:rPr>
          <w:sz w:val="22"/>
          <w:szCs w:val="22"/>
        </w:rPr>
      </w:pPr>
    </w:p>
    <w:p w14:paraId="32ABCF89" w14:textId="5679E0D6" w:rsidR="0000566D" w:rsidRDefault="0000566D" w:rsidP="003234DE">
      <w:pPr>
        <w:spacing w:line="360" w:lineRule="auto"/>
        <w:rPr>
          <w:sz w:val="22"/>
          <w:szCs w:val="22"/>
        </w:rPr>
      </w:pPr>
    </w:p>
    <w:p w14:paraId="1CB352ED" w14:textId="77777777" w:rsidR="002D7784" w:rsidRDefault="002D7784" w:rsidP="003234DE">
      <w:pPr>
        <w:spacing w:line="360" w:lineRule="auto"/>
        <w:rPr>
          <w:sz w:val="22"/>
          <w:szCs w:val="22"/>
        </w:rPr>
      </w:pPr>
    </w:p>
    <w:p w14:paraId="6AD1C33D" w14:textId="549E1498" w:rsidR="003234DE" w:rsidRPr="00CF246D" w:rsidRDefault="00E92573" w:rsidP="003234DE">
      <w:pPr>
        <w:spacing w:line="360" w:lineRule="auto"/>
        <w:rPr>
          <w:b/>
          <w:bCs/>
          <w:strike/>
          <w:sz w:val="32"/>
          <w:szCs w:val="32"/>
        </w:rPr>
      </w:pPr>
      <w:r>
        <w:rPr>
          <w:b/>
          <w:bCs/>
          <w:sz w:val="32"/>
          <w:szCs w:val="32"/>
        </w:rPr>
        <w:t>Milwaukee stärkt Vertrieb</w:t>
      </w:r>
    </w:p>
    <w:p w14:paraId="17543EF3" w14:textId="77777777" w:rsidR="00E92573" w:rsidRDefault="00E92573" w:rsidP="003234DE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Mit Klaus Jourdan gewinnt Milwaukee einen Vertriebsprofi</w:t>
      </w:r>
    </w:p>
    <w:p w14:paraId="52983CEB" w14:textId="0FB46A07" w:rsidR="00E92573" w:rsidRDefault="00E92573" w:rsidP="003234DE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und Branchenkenner</w:t>
      </w:r>
    </w:p>
    <w:p w14:paraId="1693FC6C" w14:textId="3565F770" w:rsidR="00887B53" w:rsidRDefault="00887B53" w:rsidP="006804B6">
      <w:pPr>
        <w:spacing w:line="360" w:lineRule="auto"/>
        <w:rPr>
          <w:sz w:val="22"/>
          <w:szCs w:val="22"/>
        </w:rPr>
      </w:pPr>
    </w:p>
    <w:p w14:paraId="10F99684" w14:textId="72EB031A" w:rsidR="00A044B7" w:rsidRDefault="00E92573" w:rsidP="005E36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Hildener Techtronic Industries Central Europe GmbH </w:t>
      </w:r>
      <w:r w:rsidR="002E7308">
        <w:rPr>
          <w:sz w:val="22"/>
          <w:szCs w:val="22"/>
        </w:rPr>
        <w:t xml:space="preserve">(TTI) </w:t>
      </w:r>
      <w:r>
        <w:rPr>
          <w:sz w:val="22"/>
          <w:szCs w:val="22"/>
        </w:rPr>
        <w:t>hat Klaus Jourdan für Milwaukee an Bord geholt. Der Vertriebsprofi und ausgewiesene Branchenkenner war über 20 Jahre in verschiedenen Positionen für Hitachi/HiKOKI tätig, zuletzt acht Jahre als Vertriebsleiter.</w:t>
      </w:r>
      <w:r w:rsidR="00195B2A">
        <w:rPr>
          <w:sz w:val="22"/>
          <w:szCs w:val="22"/>
        </w:rPr>
        <w:t xml:space="preserve"> Der Wechsel </w:t>
      </w:r>
      <w:r w:rsidR="00375BCE">
        <w:rPr>
          <w:sz w:val="22"/>
          <w:szCs w:val="22"/>
        </w:rPr>
        <w:t xml:space="preserve">zum 1.11.2019 </w:t>
      </w:r>
      <w:r w:rsidR="00195B2A">
        <w:rPr>
          <w:sz w:val="22"/>
          <w:szCs w:val="22"/>
        </w:rPr>
        <w:t xml:space="preserve">nach Hilden </w:t>
      </w:r>
      <w:bookmarkStart w:id="0" w:name="_GoBack"/>
      <w:bookmarkEnd w:id="0"/>
      <w:r w:rsidR="00195B2A">
        <w:rPr>
          <w:sz w:val="22"/>
          <w:szCs w:val="22"/>
        </w:rPr>
        <w:t>hat</w:t>
      </w:r>
      <w:r w:rsidR="002D7784">
        <w:rPr>
          <w:sz w:val="22"/>
          <w:szCs w:val="22"/>
        </w:rPr>
        <w:t>te</w:t>
      </w:r>
      <w:r w:rsidR="00195B2A">
        <w:rPr>
          <w:sz w:val="22"/>
          <w:szCs w:val="22"/>
        </w:rPr>
        <w:t xml:space="preserve"> vor allem </w:t>
      </w:r>
      <w:r w:rsidR="002D7784">
        <w:rPr>
          <w:sz w:val="22"/>
          <w:szCs w:val="22"/>
        </w:rPr>
        <w:t>persönliche</w:t>
      </w:r>
      <w:r w:rsidR="00195B2A">
        <w:rPr>
          <w:sz w:val="22"/>
          <w:szCs w:val="22"/>
        </w:rPr>
        <w:t xml:space="preserve"> Gründe, betont Jourdan.</w:t>
      </w:r>
    </w:p>
    <w:p w14:paraId="2C8EE317" w14:textId="00AAA96C" w:rsidR="00195B2A" w:rsidRDefault="00195B2A" w:rsidP="005E3678">
      <w:pPr>
        <w:spacing w:line="360" w:lineRule="auto"/>
        <w:rPr>
          <w:sz w:val="22"/>
          <w:szCs w:val="22"/>
        </w:rPr>
      </w:pPr>
    </w:p>
    <w:p w14:paraId="773FB153" w14:textId="12EA4520" w:rsidR="002E7308" w:rsidRDefault="00195B2A" w:rsidP="005E36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Bei Milwaukee </w:t>
      </w:r>
      <w:r w:rsidR="00375BCE">
        <w:rPr>
          <w:sz w:val="22"/>
          <w:szCs w:val="22"/>
        </w:rPr>
        <w:t xml:space="preserve">wird Jourdan als </w:t>
      </w:r>
      <w:r w:rsidR="00375BCE" w:rsidRPr="00E3614D">
        <w:rPr>
          <w:sz w:val="22"/>
          <w:szCs w:val="22"/>
        </w:rPr>
        <w:t>Key Account Manager</w:t>
      </w:r>
      <w:r w:rsidR="00375BCE">
        <w:rPr>
          <w:sz w:val="22"/>
          <w:szCs w:val="22"/>
        </w:rPr>
        <w:t xml:space="preserve"> /</w:t>
      </w:r>
      <w:r w:rsidR="00375BCE" w:rsidRPr="00E3614D">
        <w:rPr>
          <w:sz w:val="22"/>
          <w:szCs w:val="22"/>
        </w:rPr>
        <w:t xml:space="preserve"> Business Development Fachhandel</w:t>
      </w:r>
      <w:r w:rsidR="00375BCE">
        <w:rPr>
          <w:sz w:val="22"/>
          <w:szCs w:val="22"/>
        </w:rPr>
        <w:t xml:space="preserve"> </w:t>
      </w:r>
      <w:r w:rsidR="0038259B">
        <w:rPr>
          <w:sz w:val="22"/>
          <w:szCs w:val="22"/>
        </w:rPr>
        <w:t xml:space="preserve">die Vertriebsaktivitäten der Marke im Bereich Bau-Fachhandel und </w:t>
      </w:r>
      <w:r w:rsidR="002E7308">
        <w:rPr>
          <w:sz w:val="22"/>
          <w:szCs w:val="22"/>
        </w:rPr>
        <w:t>bei Vermietern von Baumaschinen steuern. Damit bleibt Milwaukee seinem Kurs der konsequenten Fachhandelsorientierung treu. TTI hat in den letzten Monaten auch insgesamt kräftig Personal aufgestockt</w:t>
      </w:r>
      <w:r w:rsidR="002D7784">
        <w:rPr>
          <w:sz w:val="22"/>
          <w:szCs w:val="22"/>
        </w:rPr>
        <w:t xml:space="preserve">, </w:t>
      </w:r>
      <w:r w:rsidR="002D7784" w:rsidRPr="00200CDA">
        <w:rPr>
          <w:sz w:val="22"/>
          <w:szCs w:val="22"/>
        </w:rPr>
        <w:t xml:space="preserve">um den Anforderungen des Marktes künftig </w:t>
      </w:r>
      <w:r w:rsidR="002D7784">
        <w:rPr>
          <w:sz w:val="22"/>
          <w:szCs w:val="22"/>
        </w:rPr>
        <w:t xml:space="preserve">noch </w:t>
      </w:r>
      <w:r w:rsidR="002D7784" w:rsidRPr="00200CDA">
        <w:rPr>
          <w:sz w:val="22"/>
          <w:szCs w:val="22"/>
        </w:rPr>
        <w:t>besser gerecht werden zu können.</w:t>
      </w:r>
    </w:p>
    <w:p w14:paraId="25FED943" w14:textId="3CE1B7AE" w:rsidR="002E7308" w:rsidRDefault="002E7308" w:rsidP="005E3678">
      <w:pPr>
        <w:spacing w:line="360" w:lineRule="auto"/>
        <w:rPr>
          <w:sz w:val="22"/>
          <w:szCs w:val="22"/>
        </w:rPr>
      </w:pPr>
    </w:p>
    <w:p w14:paraId="4AC99828" w14:textId="49D61191" w:rsidR="00A044B7" w:rsidRDefault="00A044B7" w:rsidP="005E36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Informationen: </w:t>
      </w:r>
      <w:r w:rsidRPr="00A044B7">
        <w:rPr>
          <w:sz w:val="22"/>
          <w:szCs w:val="22"/>
        </w:rPr>
        <w:t>www.milwaukeetool.de</w:t>
      </w:r>
    </w:p>
    <w:p w14:paraId="597E3935" w14:textId="77777777" w:rsidR="006804B6" w:rsidRDefault="006804B6" w:rsidP="008A4A9B">
      <w:pPr>
        <w:spacing w:line="360" w:lineRule="auto"/>
        <w:rPr>
          <w:sz w:val="22"/>
          <w:szCs w:val="22"/>
        </w:rPr>
      </w:pPr>
    </w:p>
    <w:p w14:paraId="54884D35" w14:textId="406AA648" w:rsidR="006804B6" w:rsidRDefault="0008016E" w:rsidP="008A4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Foto: Milwauke</w:t>
      </w:r>
      <w:r w:rsidR="00B41F93">
        <w:rPr>
          <w:sz w:val="22"/>
          <w:szCs w:val="22"/>
        </w:rPr>
        <w:t>e</w:t>
      </w:r>
    </w:p>
    <w:sectPr w:rsidR="006804B6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4293"/>
    <w:multiLevelType w:val="hybridMultilevel"/>
    <w:tmpl w:val="4DFAC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382F"/>
    <w:rsid w:val="0000566D"/>
    <w:rsid w:val="00006223"/>
    <w:rsid w:val="00007573"/>
    <w:rsid w:val="00007B8B"/>
    <w:rsid w:val="0001042A"/>
    <w:rsid w:val="00012867"/>
    <w:rsid w:val="00017291"/>
    <w:rsid w:val="00030BF5"/>
    <w:rsid w:val="00036DDA"/>
    <w:rsid w:val="000379FA"/>
    <w:rsid w:val="00055E7C"/>
    <w:rsid w:val="00063E70"/>
    <w:rsid w:val="00076A58"/>
    <w:rsid w:val="00077F53"/>
    <w:rsid w:val="0008016E"/>
    <w:rsid w:val="0008524F"/>
    <w:rsid w:val="000908B8"/>
    <w:rsid w:val="000A3885"/>
    <w:rsid w:val="000B2625"/>
    <w:rsid w:val="000B2C6E"/>
    <w:rsid w:val="000B6196"/>
    <w:rsid w:val="000C48D7"/>
    <w:rsid w:val="000D2453"/>
    <w:rsid w:val="000D254D"/>
    <w:rsid w:val="000E0258"/>
    <w:rsid w:val="000E7162"/>
    <w:rsid w:val="000F08B4"/>
    <w:rsid w:val="000F1229"/>
    <w:rsid w:val="000F2D8D"/>
    <w:rsid w:val="0010437E"/>
    <w:rsid w:val="00125BB8"/>
    <w:rsid w:val="0012798E"/>
    <w:rsid w:val="00130E98"/>
    <w:rsid w:val="00141663"/>
    <w:rsid w:val="001429EC"/>
    <w:rsid w:val="00142F8F"/>
    <w:rsid w:val="00143DC9"/>
    <w:rsid w:val="00144EA9"/>
    <w:rsid w:val="00154B28"/>
    <w:rsid w:val="00162B9F"/>
    <w:rsid w:val="001641A4"/>
    <w:rsid w:val="00167342"/>
    <w:rsid w:val="00170ED1"/>
    <w:rsid w:val="001868F9"/>
    <w:rsid w:val="00194F3D"/>
    <w:rsid w:val="00195B2A"/>
    <w:rsid w:val="001A6968"/>
    <w:rsid w:val="001B46D0"/>
    <w:rsid w:val="001B4A31"/>
    <w:rsid w:val="001B69DB"/>
    <w:rsid w:val="001C5035"/>
    <w:rsid w:val="00230A4E"/>
    <w:rsid w:val="00232C24"/>
    <w:rsid w:val="002332F2"/>
    <w:rsid w:val="00235CBA"/>
    <w:rsid w:val="00243A65"/>
    <w:rsid w:val="002479BF"/>
    <w:rsid w:val="00251945"/>
    <w:rsid w:val="00251C00"/>
    <w:rsid w:val="002523B6"/>
    <w:rsid w:val="00253CCF"/>
    <w:rsid w:val="0025611C"/>
    <w:rsid w:val="0026740D"/>
    <w:rsid w:val="00274938"/>
    <w:rsid w:val="002763AD"/>
    <w:rsid w:val="00277F35"/>
    <w:rsid w:val="00294771"/>
    <w:rsid w:val="00297468"/>
    <w:rsid w:val="002A3226"/>
    <w:rsid w:val="002C1E43"/>
    <w:rsid w:val="002C3A91"/>
    <w:rsid w:val="002C4974"/>
    <w:rsid w:val="002D649E"/>
    <w:rsid w:val="002D7784"/>
    <w:rsid w:val="002E187B"/>
    <w:rsid w:val="002E7308"/>
    <w:rsid w:val="002F44C5"/>
    <w:rsid w:val="003013C6"/>
    <w:rsid w:val="003037F7"/>
    <w:rsid w:val="00307EA5"/>
    <w:rsid w:val="00317530"/>
    <w:rsid w:val="00320319"/>
    <w:rsid w:val="003234DE"/>
    <w:rsid w:val="00355FE7"/>
    <w:rsid w:val="003636DD"/>
    <w:rsid w:val="00375179"/>
    <w:rsid w:val="00375BCE"/>
    <w:rsid w:val="0038259B"/>
    <w:rsid w:val="00385151"/>
    <w:rsid w:val="003A20EF"/>
    <w:rsid w:val="003A2A84"/>
    <w:rsid w:val="003C352F"/>
    <w:rsid w:val="003C7872"/>
    <w:rsid w:val="003D4457"/>
    <w:rsid w:val="003E26BD"/>
    <w:rsid w:val="003E5F7D"/>
    <w:rsid w:val="003F3711"/>
    <w:rsid w:val="003F56D8"/>
    <w:rsid w:val="00400A19"/>
    <w:rsid w:val="00400C0A"/>
    <w:rsid w:val="00414F87"/>
    <w:rsid w:val="004155EE"/>
    <w:rsid w:val="00416A07"/>
    <w:rsid w:val="00423F15"/>
    <w:rsid w:val="004259E7"/>
    <w:rsid w:val="00433F29"/>
    <w:rsid w:val="00433FED"/>
    <w:rsid w:val="00434042"/>
    <w:rsid w:val="0044159B"/>
    <w:rsid w:val="00453221"/>
    <w:rsid w:val="00460D21"/>
    <w:rsid w:val="00463550"/>
    <w:rsid w:val="00467B69"/>
    <w:rsid w:val="00470B8A"/>
    <w:rsid w:val="004860BF"/>
    <w:rsid w:val="00486C71"/>
    <w:rsid w:val="00487E9A"/>
    <w:rsid w:val="00490425"/>
    <w:rsid w:val="00492570"/>
    <w:rsid w:val="00495ABD"/>
    <w:rsid w:val="00497A31"/>
    <w:rsid w:val="004A117F"/>
    <w:rsid w:val="004A3C37"/>
    <w:rsid w:val="004A5F96"/>
    <w:rsid w:val="004D418D"/>
    <w:rsid w:val="004F2B74"/>
    <w:rsid w:val="004F3478"/>
    <w:rsid w:val="004F6FB8"/>
    <w:rsid w:val="00512581"/>
    <w:rsid w:val="00514608"/>
    <w:rsid w:val="005200BB"/>
    <w:rsid w:val="00535BEF"/>
    <w:rsid w:val="00544327"/>
    <w:rsid w:val="00551F29"/>
    <w:rsid w:val="00553522"/>
    <w:rsid w:val="005540AC"/>
    <w:rsid w:val="00554D02"/>
    <w:rsid w:val="0056086D"/>
    <w:rsid w:val="00560FF2"/>
    <w:rsid w:val="00561F26"/>
    <w:rsid w:val="00565ADB"/>
    <w:rsid w:val="00566F42"/>
    <w:rsid w:val="005737BB"/>
    <w:rsid w:val="00577AD5"/>
    <w:rsid w:val="00582F8B"/>
    <w:rsid w:val="005905D8"/>
    <w:rsid w:val="005916D1"/>
    <w:rsid w:val="005A68F0"/>
    <w:rsid w:val="005A7F03"/>
    <w:rsid w:val="005B313F"/>
    <w:rsid w:val="005B54CC"/>
    <w:rsid w:val="005E2874"/>
    <w:rsid w:val="005E3678"/>
    <w:rsid w:val="005E5792"/>
    <w:rsid w:val="005E581A"/>
    <w:rsid w:val="00602A08"/>
    <w:rsid w:val="00603FC3"/>
    <w:rsid w:val="00611A54"/>
    <w:rsid w:val="0061493E"/>
    <w:rsid w:val="00621800"/>
    <w:rsid w:val="00627CED"/>
    <w:rsid w:val="00636781"/>
    <w:rsid w:val="006411CA"/>
    <w:rsid w:val="00642821"/>
    <w:rsid w:val="0064354A"/>
    <w:rsid w:val="006443DA"/>
    <w:rsid w:val="00650A8D"/>
    <w:rsid w:val="00653506"/>
    <w:rsid w:val="00663F14"/>
    <w:rsid w:val="00665DE8"/>
    <w:rsid w:val="00667D43"/>
    <w:rsid w:val="006804B6"/>
    <w:rsid w:val="00686228"/>
    <w:rsid w:val="0069035D"/>
    <w:rsid w:val="006A722A"/>
    <w:rsid w:val="006C0B52"/>
    <w:rsid w:val="006C7F5D"/>
    <w:rsid w:val="006D5123"/>
    <w:rsid w:val="006D653A"/>
    <w:rsid w:val="006F0A20"/>
    <w:rsid w:val="006F249A"/>
    <w:rsid w:val="006F3C70"/>
    <w:rsid w:val="00710988"/>
    <w:rsid w:val="007155AE"/>
    <w:rsid w:val="007218EC"/>
    <w:rsid w:val="0073188D"/>
    <w:rsid w:val="007339C7"/>
    <w:rsid w:val="007458EF"/>
    <w:rsid w:val="00752688"/>
    <w:rsid w:val="0075419D"/>
    <w:rsid w:val="007661CB"/>
    <w:rsid w:val="00791593"/>
    <w:rsid w:val="00792CBB"/>
    <w:rsid w:val="00792E13"/>
    <w:rsid w:val="007A0B39"/>
    <w:rsid w:val="007A3B34"/>
    <w:rsid w:val="007A561C"/>
    <w:rsid w:val="007B07E0"/>
    <w:rsid w:val="007B2E30"/>
    <w:rsid w:val="007C2E5F"/>
    <w:rsid w:val="007E1E42"/>
    <w:rsid w:val="007E7A80"/>
    <w:rsid w:val="007F31A8"/>
    <w:rsid w:val="007F3CF2"/>
    <w:rsid w:val="007F7D2F"/>
    <w:rsid w:val="00810755"/>
    <w:rsid w:val="00815600"/>
    <w:rsid w:val="00816E18"/>
    <w:rsid w:val="00820DA9"/>
    <w:rsid w:val="00825A9B"/>
    <w:rsid w:val="008303A7"/>
    <w:rsid w:val="008347B6"/>
    <w:rsid w:val="008401C2"/>
    <w:rsid w:val="00842633"/>
    <w:rsid w:val="008537DF"/>
    <w:rsid w:val="008609A0"/>
    <w:rsid w:val="00871BD2"/>
    <w:rsid w:val="00887B53"/>
    <w:rsid w:val="008916A2"/>
    <w:rsid w:val="00896ACE"/>
    <w:rsid w:val="008A1926"/>
    <w:rsid w:val="008A49B9"/>
    <w:rsid w:val="008A4A9B"/>
    <w:rsid w:val="008B5329"/>
    <w:rsid w:val="008C1C6D"/>
    <w:rsid w:val="008C2E51"/>
    <w:rsid w:val="008C6D01"/>
    <w:rsid w:val="008C734F"/>
    <w:rsid w:val="008C7B6A"/>
    <w:rsid w:val="008D4DE8"/>
    <w:rsid w:val="008E19FC"/>
    <w:rsid w:val="00905639"/>
    <w:rsid w:val="0091633D"/>
    <w:rsid w:val="0092172E"/>
    <w:rsid w:val="00921EBD"/>
    <w:rsid w:val="009410EC"/>
    <w:rsid w:val="0094635C"/>
    <w:rsid w:val="0095011B"/>
    <w:rsid w:val="00957551"/>
    <w:rsid w:val="00975A27"/>
    <w:rsid w:val="009835F3"/>
    <w:rsid w:val="00984B1B"/>
    <w:rsid w:val="009A1880"/>
    <w:rsid w:val="009B79C5"/>
    <w:rsid w:val="009C35FD"/>
    <w:rsid w:val="009C4995"/>
    <w:rsid w:val="009C5841"/>
    <w:rsid w:val="009D0990"/>
    <w:rsid w:val="009F4143"/>
    <w:rsid w:val="009F6FD9"/>
    <w:rsid w:val="00A044B7"/>
    <w:rsid w:val="00A25B42"/>
    <w:rsid w:val="00A31E74"/>
    <w:rsid w:val="00A331BC"/>
    <w:rsid w:val="00A505B4"/>
    <w:rsid w:val="00A531F0"/>
    <w:rsid w:val="00A632D3"/>
    <w:rsid w:val="00A703AA"/>
    <w:rsid w:val="00A7252E"/>
    <w:rsid w:val="00A8029A"/>
    <w:rsid w:val="00A82786"/>
    <w:rsid w:val="00A856CC"/>
    <w:rsid w:val="00A91DA0"/>
    <w:rsid w:val="00A92471"/>
    <w:rsid w:val="00AA112E"/>
    <w:rsid w:val="00AA3D02"/>
    <w:rsid w:val="00AA51DD"/>
    <w:rsid w:val="00AA7E9F"/>
    <w:rsid w:val="00AB36D1"/>
    <w:rsid w:val="00AB4543"/>
    <w:rsid w:val="00AB7F7A"/>
    <w:rsid w:val="00AC3ECB"/>
    <w:rsid w:val="00AC5AB3"/>
    <w:rsid w:val="00AC7A23"/>
    <w:rsid w:val="00AD1E47"/>
    <w:rsid w:val="00AD4CB9"/>
    <w:rsid w:val="00AF4CF0"/>
    <w:rsid w:val="00AF5855"/>
    <w:rsid w:val="00B02A4F"/>
    <w:rsid w:val="00B04B43"/>
    <w:rsid w:val="00B134AE"/>
    <w:rsid w:val="00B22850"/>
    <w:rsid w:val="00B33594"/>
    <w:rsid w:val="00B3376A"/>
    <w:rsid w:val="00B36ED6"/>
    <w:rsid w:val="00B41F93"/>
    <w:rsid w:val="00B46BD7"/>
    <w:rsid w:val="00B4750A"/>
    <w:rsid w:val="00B53B9D"/>
    <w:rsid w:val="00B606CF"/>
    <w:rsid w:val="00B64245"/>
    <w:rsid w:val="00B80AC8"/>
    <w:rsid w:val="00B846EC"/>
    <w:rsid w:val="00B854FA"/>
    <w:rsid w:val="00B90493"/>
    <w:rsid w:val="00B96D95"/>
    <w:rsid w:val="00BA61C0"/>
    <w:rsid w:val="00BA7508"/>
    <w:rsid w:val="00BB34D8"/>
    <w:rsid w:val="00BC13BC"/>
    <w:rsid w:val="00BC4AF3"/>
    <w:rsid w:val="00BC6DD8"/>
    <w:rsid w:val="00BD6F8B"/>
    <w:rsid w:val="00BF1817"/>
    <w:rsid w:val="00C07778"/>
    <w:rsid w:val="00C257F3"/>
    <w:rsid w:val="00C32719"/>
    <w:rsid w:val="00C37282"/>
    <w:rsid w:val="00C37D14"/>
    <w:rsid w:val="00C43CF6"/>
    <w:rsid w:val="00C46295"/>
    <w:rsid w:val="00C57877"/>
    <w:rsid w:val="00C73E34"/>
    <w:rsid w:val="00C74701"/>
    <w:rsid w:val="00C90E58"/>
    <w:rsid w:val="00C91374"/>
    <w:rsid w:val="00CA4D26"/>
    <w:rsid w:val="00CC799B"/>
    <w:rsid w:val="00CD159E"/>
    <w:rsid w:val="00CD1648"/>
    <w:rsid w:val="00CD3E93"/>
    <w:rsid w:val="00CD5680"/>
    <w:rsid w:val="00CE360E"/>
    <w:rsid w:val="00CF0A56"/>
    <w:rsid w:val="00CF246D"/>
    <w:rsid w:val="00CF4D00"/>
    <w:rsid w:val="00CF69BE"/>
    <w:rsid w:val="00D0149D"/>
    <w:rsid w:val="00D0357F"/>
    <w:rsid w:val="00D05284"/>
    <w:rsid w:val="00D11441"/>
    <w:rsid w:val="00D15925"/>
    <w:rsid w:val="00D22143"/>
    <w:rsid w:val="00D24539"/>
    <w:rsid w:val="00D26A0B"/>
    <w:rsid w:val="00D27F48"/>
    <w:rsid w:val="00D32460"/>
    <w:rsid w:val="00D40340"/>
    <w:rsid w:val="00D41008"/>
    <w:rsid w:val="00D41356"/>
    <w:rsid w:val="00D42321"/>
    <w:rsid w:val="00D42396"/>
    <w:rsid w:val="00D50382"/>
    <w:rsid w:val="00D52D79"/>
    <w:rsid w:val="00D70E1F"/>
    <w:rsid w:val="00D81654"/>
    <w:rsid w:val="00D841BF"/>
    <w:rsid w:val="00D87332"/>
    <w:rsid w:val="00D913BB"/>
    <w:rsid w:val="00D935C4"/>
    <w:rsid w:val="00D94499"/>
    <w:rsid w:val="00D95DE1"/>
    <w:rsid w:val="00DA17A0"/>
    <w:rsid w:val="00DC0F89"/>
    <w:rsid w:val="00DC27C1"/>
    <w:rsid w:val="00DC70BC"/>
    <w:rsid w:val="00DD10CA"/>
    <w:rsid w:val="00DD2FDE"/>
    <w:rsid w:val="00DD52BD"/>
    <w:rsid w:val="00DF6552"/>
    <w:rsid w:val="00DF6F46"/>
    <w:rsid w:val="00E00CEC"/>
    <w:rsid w:val="00E05B83"/>
    <w:rsid w:val="00E10FA8"/>
    <w:rsid w:val="00E12D90"/>
    <w:rsid w:val="00E150EA"/>
    <w:rsid w:val="00E22268"/>
    <w:rsid w:val="00E3614D"/>
    <w:rsid w:val="00E43AC3"/>
    <w:rsid w:val="00E53277"/>
    <w:rsid w:val="00E74093"/>
    <w:rsid w:val="00E870A1"/>
    <w:rsid w:val="00E92573"/>
    <w:rsid w:val="00E92BA1"/>
    <w:rsid w:val="00EA1229"/>
    <w:rsid w:val="00EA243F"/>
    <w:rsid w:val="00EA45E6"/>
    <w:rsid w:val="00EB78D4"/>
    <w:rsid w:val="00EC140E"/>
    <w:rsid w:val="00ED6125"/>
    <w:rsid w:val="00EE15FD"/>
    <w:rsid w:val="00F00C80"/>
    <w:rsid w:val="00F00D0E"/>
    <w:rsid w:val="00F12820"/>
    <w:rsid w:val="00F131F0"/>
    <w:rsid w:val="00F14636"/>
    <w:rsid w:val="00F265F8"/>
    <w:rsid w:val="00F35540"/>
    <w:rsid w:val="00F406D9"/>
    <w:rsid w:val="00F41D21"/>
    <w:rsid w:val="00F4656D"/>
    <w:rsid w:val="00F500BF"/>
    <w:rsid w:val="00F54CF0"/>
    <w:rsid w:val="00F62A4F"/>
    <w:rsid w:val="00F72A3C"/>
    <w:rsid w:val="00F73AB1"/>
    <w:rsid w:val="00F83C68"/>
    <w:rsid w:val="00F905AE"/>
    <w:rsid w:val="00F9181E"/>
    <w:rsid w:val="00F939B8"/>
    <w:rsid w:val="00F93D1B"/>
    <w:rsid w:val="00FA4958"/>
    <w:rsid w:val="00FB18B5"/>
    <w:rsid w:val="00FB3ECE"/>
    <w:rsid w:val="00FC2E44"/>
    <w:rsid w:val="00FC3DF1"/>
    <w:rsid w:val="00FD7FC3"/>
    <w:rsid w:val="00FE2B27"/>
    <w:rsid w:val="00FE5BE9"/>
    <w:rsid w:val="00FF0E5C"/>
    <w:rsid w:val="00FF18E2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4B1A83"/>
  <w15:chartTrackingRefBased/>
  <w15:docId w15:val="{FEBA305F-B42E-4DB4-9AC6-C8EBA8B6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499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uiPriority w:val="39"/>
    <w:rsid w:val="002A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8107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07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07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07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10755"/>
    <w:rPr>
      <w:b/>
      <w:bCs/>
    </w:rPr>
  </w:style>
  <w:style w:type="character" w:styleId="NichtaufgelsteErwhnung">
    <w:name w:val="Unresolved Mention"/>
    <w:uiPriority w:val="99"/>
    <w:semiHidden/>
    <w:unhideWhenUsed/>
    <w:rsid w:val="0008016E"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uiPriority w:val="9"/>
    <w:semiHidden/>
    <w:rsid w:val="009C499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2B6C-0329-4B2D-97DA-A405F83F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Presse-Text</vt:lpstr>
      <vt:lpstr>Presse-Text</vt:lpstr>
    </vt:vector>
  </TitlesOfParts>
  <Company>Pressebüro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4</cp:revision>
  <cp:lastPrinted>2019-11-14T09:15:00Z</cp:lastPrinted>
  <dcterms:created xsi:type="dcterms:W3CDTF">2019-12-16T08:53:00Z</dcterms:created>
  <dcterms:modified xsi:type="dcterms:W3CDTF">2019-12-16T11:30:00Z</dcterms:modified>
</cp:coreProperties>
</file>